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68" w:rsidRPr="00604E47" w:rsidRDefault="005B7F68" w:rsidP="00604E47">
      <w:pPr>
        <w:jc w:val="center"/>
        <w:rPr>
          <w:b/>
          <w:sz w:val="36"/>
          <w:szCs w:val="36"/>
        </w:rPr>
      </w:pPr>
      <w:r w:rsidRPr="005B7F68">
        <w:rPr>
          <w:b/>
          <w:sz w:val="36"/>
          <w:szCs w:val="36"/>
        </w:rPr>
        <w:t>MATERIAŁY DO FORMACJI PERMANENTNEJ RUCHU ŚWIATŁO-ŻYCIE NA ROK 2015/2016</w:t>
      </w:r>
    </w:p>
    <w:p w:rsidR="005B7F68" w:rsidRPr="00775F81" w:rsidRDefault="0073506F" w:rsidP="00546B58">
      <w:pPr>
        <w:pStyle w:val="Nagwek1"/>
        <w:rPr>
          <w:caps/>
        </w:rPr>
      </w:pPr>
      <w:r>
        <w:rPr>
          <w:caps/>
        </w:rPr>
        <w:t>KWIECIEŃ</w:t>
      </w:r>
    </w:p>
    <w:p w:rsidR="001C0D67" w:rsidRPr="00994E99" w:rsidRDefault="0073506F" w:rsidP="00994E99">
      <w:pPr>
        <w:pStyle w:val="Nagwek1"/>
      </w:pPr>
      <w:r>
        <w:t>Sakrament chrztu:</w:t>
      </w:r>
      <w:r w:rsidR="00994E99" w:rsidRPr="00FC58A4">
        <w:t xml:space="preserve"> </w:t>
      </w:r>
      <w:r>
        <w:t>dar i zadanie</w:t>
      </w:r>
    </w:p>
    <w:p w:rsidR="00DD31FF" w:rsidRDefault="0073506F" w:rsidP="00DD31FF">
      <w:pPr>
        <w:pStyle w:val="Nagwek2"/>
      </w:pPr>
      <w:r>
        <w:t>Wprowadzenie</w:t>
      </w:r>
    </w:p>
    <w:p w:rsidR="0073506F" w:rsidRDefault="0073506F" w:rsidP="0073506F">
      <w:r>
        <w:t>1050 rocznica chrztu Polski skłania nas do refleksji nad naszym własnym chrztem. Wychodząc od początku naszej historii bycia (stawania się) nowym człowiekiem, poprzez uświadomienie sobie, czym w ogóle jest chrzest, chcemy dojść do własn</w:t>
      </w:r>
      <w:r>
        <w:t>ej odpowiedzi na ten wielki dar;</w:t>
      </w:r>
      <w:r>
        <w:t xml:space="preserve"> </w:t>
      </w:r>
      <w:r>
        <w:t>o</w:t>
      </w:r>
      <w:r>
        <w:t>dpowiedzi, która będzie wiązała się z podjęciem konkretnych czynów.</w:t>
      </w:r>
    </w:p>
    <w:p w:rsidR="0073506F" w:rsidRDefault="0073506F" w:rsidP="0073506F">
      <w:r>
        <w:t>Śp. k</w:t>
      </w:r>
      <w:r>
        <w:t xml:space="preserve">s. Wojciech </w:t>
      </w:r>
      <w:proofErr w:type="spellStart"/>
      <w:r>
        <w:t>Danielski</w:t>
      </w:r>
      <w:proofErr w:type="spellEnd"/>
      <w:r>
        <w:t>, drugi moderator Ruchu Światło-Życie mawiał: „Jesteś ochrzczony, więc Twoje życie może być udane”.  Oby towarzyszyło nam przekonanie i pewność, że nasze życie JEST udane!</w:t>
      </w:r>
    </w:p>
    <w:p w:rsidR="00775F81" w:rsidRPr="00775F81" w:rsidRDefault="00775F81" w:rsidP="00775F81">
      <w:pPr>
        <w:pStyle w:val="Nagwek2"/>
      </w:pPr>
      <w:r w:rsidRPr="00F416E3">
        <w:t>Przebieg spotkania</w:t>
      </w:r>
    </w:p>
    <w:p w:rsidR="00DD31FF" w:rsidRDefault="0073506F" w:rsidP="00DD31FF">
      <w:pPr>
        <w:pStyle w:val="Nagwek3"/>
      </w:pPr>
      <w:r>
        <w:t>Krótka modlitwa na rozpoczęcie spotkania</w:t>
      </w:r>
    </w:p>
    <w:p w:rsidR="0073506F" w:rsidRPr="0073506F" w:rsidRDefault="0073506F" w:rsidP="0073506F">
      <w:pPr>
        <w:pStyle w:val="Nagwek3"/>
      </w:pPr>
      <w:r>
        <w:t>Dzielenie „na rozgrzewkę”</w:t>
      </w:r>
    </w:p>
    <w:p w:rsidR="0073506F" w:rsidRDefault="0073506F" w:rsidP="0073506F">
      <w:r>
        <w:t>Wspomnienia z własnym chrztem (np. na podstawie wspomnień rodzinnych, zdjęć itp.).</w:t>
      </w:r>
    </w:p>
    <w:p w:rsidR="0073506F" w:rsidRDefault="0073506F" w:rsidP="0073506F">
      <w:pPr>
        <w:pStyle w:val="Wypunktowanie"/>
      </w:pPr>
      <w:r>
        <w:t>W jakich momentach mojego życia fakt, że zostałem ochrzczony, nabierał szczególnego znaczenia?</w:t>
      </w:r>
    </w:p>
    <w:p w:rsidR="00DD31FF" w:rsidRDefault="0073506F" w:rsidP="00DD31FF">
      <w:pPr>
        <w:pStyle w:val="Nagwek3"/>
      </w:pPr>
      <w:r>
        <w:t>Światło</w:t>
      </w:r>
    </w:p>
    <w:p w:rsidR="00DD31FF" w:rsidRDefault="0073506F" w:rsidP="00C168B8">
      <w:pPr>
        <w:pStyle w:val="Wypunktowanie"/>
      </w:pPr>
      <w:r>
        <w:t>Odczytanie fragmentów</w:t>
      </w:r>
      <w:r w:rsidR="00B1673C">
        <w:t>:</w:t>
      </w:r>
    </w:p>
    <w:p w:rsidR="00994E99" w:rsidRPr="00994E99" w:rsidRDefault="0073506F" w:rsidP="00994E99">
      <w:r w:rsidRPr="00405842">
        <w:rPr>
          <w:i/>
        </w:rPr>
        <w:t>Z katechumenatem, później z przyjęciem chrztu, ściśle łączą się takie pojęcia, jak: „wybranie”, w</w:t>
      </w:r>
      <w:r w:rsidR="00BD6E94">
        <w:rPr>
          <w:i/>
        </w:rPr>
        <w:t> </w:t>
      </w:r>
      <w:r w:rsidRPr="00405842">
        <w:rPr>
          <w:i/>
        </w:rPr>
        <w:t xml:space="preserve">tym sensie, że ja </w:t>
      </w:r>
      <w:r w:rsidRPr="005912BA">
        <w:rPr>
          <w:b/>
          <w:i/>
        </w:rPr>
        <w:t>zostałem wybrany, ale i sam muszę świadomie wybrać nowy sposób życia</w:t>
      </w:r>
      <w:r w:rsidRPr="00405842">
        <w:rPr>
          <w:i/>
        </w:rPr>
        <w:t>; dalej „przymierze” – chrzest jest paktem dwustronnym, w którym człowiek i Bóg wzajemnie się do czegoś zobowiązują; „uwolnienie”, czyli wyjście z jakiegoś starego sposobu życia do nowego; „nowe stworzenie”, którego symbolem jest biała szata; „ud</w:t>
      </w:r>
      <w:r>
        <w:rPr>
          <w:i/>
        </w:rPr>
        <w:t>zielenie Ducha” – chrzest jest s</w:t>
      </w:r>
      <w:r w:rsidRPr="00405842">
        <w:rPr>
          <w:i/>
        </w:rPr>
        <w:t>akramentem Ducha; nałożenie rąk; „pascha”, czyli</w:t>
      </w:r>
      <w:r>
        <w:rPr>
          <w:i/>
        </w:rPr>
        <w:t xml:space="preserve"> przejście ze śmierci do życia</w:t>
      </w:r>
      <w:r w:rsidRPr="0073506F">
        <w:t>.</w:t>
      </w:r>
      <w:r w:rsidRPr="0073506F">
        <w:t xml:space="preserve"> </w:t>
      </w:r>
      <w:r>
        <w:t xml:space="preserve">F. Blachnicki, </w:t>
      </w:r>
      <w:r w:rsidRPr="0073506F">
        <w:rPr>
          <w:rStyle w:val="Wyrnieniedelikatne"/>
        </w:rPr>
        <w:t>Sympatycy czy chrześcijanie. Katechumenat na dzisiejszą godzinę</w:t>
      </w:r>
      <w:r>
        <w:t>, Wydawnictwo Światło-Życie, Kraków</w:t>
      </w:r>
      <w:r>
        <w:t xml:space="preserve"> 2011, s. 58.</w:t>
      </w:r>
    </w:p>
    <w:p w:rsidR="00994E99" w:rsidRDefault="0073506F" w:rsidP="00CE5CEE">
      <w:r w:rsidRPr="005912BA">
        <w:rPr>
          <w:b/>
          <w:i/>
        </w:rPr>
        <w:t>Życie nacechowane miłością w wymiarze krzyża jest następstwem, konsekwencją wydarzenia, które odmienia go wewnętrznie, czyni go innym, nowym człowiekiem, stwarza w nim jakąś nową rzeczywistość, która go uzdalnia do rzeczy przedtem niemożliwych</w:t>
      </w:r>
      <w:r w:rsidRPr="00405842">
        <w:rPr>
          <w:i/>
        </w:rPr>
        <w:t>. To wydarzen</w:t>
      </w:r>
      <w:r>
        <w:rPr>
          <w:i/>
        </w:rPr>
        <w:t>ie opisywane</w:t>
      </w:r>
      <w:r w:rsidRPr="00405842">
        <w:rPr>
          <w:i/>
        </w:rPr>
        <w:t xml:space="preserve"> w</w:t>
      </w:r>
      <w:r w:rsidR="00BD6E94">
        <w:rPr>
          <w:i/>
        </w:rPr>
        <w:t> </w:t>
      </w:r>
      <w:r w:rsidRPr="00405842">
        <w:rPr>
          <w:i/>
        </w:rPr>
        <w:t>wieloraki sposób w Biblii nazywa się na przykład: „odrodzeniem z wysoka”, czyli „odrodzeniem z</w:t>
      </w:r>
      <w:r w:rsidR="00BD6E94">
        <w:rPr>
          <w:i/>
        </w:rPr>
        <w:t> </w:t>
      </w:r>
      <w:r w:rsidRPr="00405842">
        <w:rPr>
          <w:i/>
        </w:rPr>
        <w:t xml:space="preserve">Ducha Świętego”, albo „ponownym stworzeniem”, „wskrzeszeniem z martwych w Jezusie Chrystusie”. Opisując to odrodzenie, stworzenie, wskrzeszenie, Paweł mówi, że człowiek nie jest już wtedy ten sam, </w:t>
      </w:r>
      <w:r w:rsidRPr="00405842">
        <w:rPr>
          <w:i/>
        </w:rPr>
        <w:lastRenderedPageBreak/>
        <w:t xml:space="preserve">ale że w nim przez wiarę żyje Chrystus, przebywa w nim Duch Święty, który w jego wnętrzu jakby poświadcza, że jest on dzieckiem Bożym. </w:t>
      </w:r>
      <w:r w:rsidRPr="005912BA">
        <w:rPr>
          <w:b/>
          <w:i/>
        </w:rPr>
        <w:t>Te przemiany w człowieku Biblia wiąże z obmyciem wodą, czyli z chrztem świętym</w:t>
      </w:r>
      <w:r w:rsidRPr="0073506F">
        <w:t>.</w:t>
      </w:r>
      <w:r>
        <w:t xml:space="preserve"> Tamże, s. 16.</w:t>
      </w:r>
    </w:p>
    <w:p w:rsidR="00117FE5" w:rsidRPr="00117FE5" w:rsidRDefault="00117FE5" w:rsidP="00117FE5">
      <w:r w:rsidRPr="0009099F">
        <w:rPr>
          <w:i/>
        </w:rPr>
        <w:t xml:space="preserve">Dojrzałym chrześcijaninem według Biblii jest ten, którego wiara wytwarza spontanicznie owoc uczynków (zob. </w:t>
      </w:r>
      <w:proofErr w:type="spellStart"/>
      <w:r w:rsidRPr="0009099F">
        <w:rPr>
          <w:i/>
        </w:rPr>
        <w:t>Jk</w:t>
      </w:r>
      <w:proofErr w:type="spellEnd"/>
      <w:r w:rsidRPr="0009099F">
        <w:rPr>
          <w:i/>
        </w:rPr>
        <w:t xml:space="preserve"> 2, 14</w:t>
      </w:r>
      <w:r>
        <w:rPr>
          <w:i/>
        </w:rPr>
        <w:t>–</w:t>
      </w:r>
      <w:r w:rsidRPr="0009099F">
        <w:rPr>
          <w:i/>
        </w:rPr>
        <w:t xml:space="preserve">22). Uczynki są dowodem, że wiara jest autentyczna. Nasze usprawiedliwienie zaczyna się od wiary, którą Bóg daje człowiekowi darmo, bez jego zasługi, ale </w:t>
      </w:r>
      <w:r w:rsidRPr="005912BA">
        <w:rPr>
          <w:b/>
          <w:i/>
        </w:rPr>
        <w:t>człowiek musi z tą wiarą współdziałać</w:t>
      </w:r>
      <w:r w:rsidRPr="00117FE5">
        <w:t>.</w:t>
      </w:r>
      <w:r>
        <w:rPr>
          <w:i/>
        </w:rPr>
        <w:t xml:space="preserve"> </w:t>
      </w:r>
      <w:r>
        <w:t>Tamże</w:t>
      </w:r>
      <w:r>
        <w:t>, s. 13.</w:t>
      </w:r>
    </w:p>
    <w:p w:rsidR="00117FE5" w:rsidRPr="00117FE5" w:rsidRDefault="00117FE5" w:rsidP="00117FE5">
      <w:r w:rsidRPr="0009099F">
        <w:rPr>
          <w:i/>
        </w:rPr>
        <w:t xml:space="preserve">Od momentu chrztu zaczyna istnieć nowy człowiek, człowiek według Ducha, człowiek nawrócony, czyli właśnie dojrzały chrześcijanin. (…) Trzeba sobie uświadomić, że ani Pismo </w:t>
      </w:r>
      <w:r>
        <w:rPr>
          <w:i/>
        </w:rPr>
        <w:t>Ś</w:t>
      </w:r>
      <w:r w:rsidRPr="0009099F">
        <w:rPr>
          <w:i/>
        </w:rPr>
        <w:t>więte, ani Kościół nigdy nie nauczał, że chrzest automatycznie dokonuje przemiany człowieka. Nie mamy tu do czynienia z</w:t>
      </w:r>
      <w:r w:rsidR="00BD6E94">
        <w:rPr>
          <w:i/>
        </w:rPr>
        <w:t> </w:t>
      </w:r>
      <w:r w:rsidRPr="0009099F">
        <w:rPr>
          <w:i/>
        </w:rPr>
        <w:t xml:space="preserve">jakimś magicznym działaniem. Św. Paweł wyraźnie nawet zakłada, że mimo przyjęcia chrztu świętego, we wnętrzu człowieka może nic się nie wydarzyć. (…). </w:t>
      </w:r>
      <w:r w:rsidRPr="005912BA">
        <w:rPr>
          <w:b/>
          <w:i/>
        </w:rPr>
        <w:t>Chrzest daje pewną szansę, pewną możliwość, ale bez wysiłku człowieka może on pozostać martwy, nie objawiać żadnych skutków</w:t>
      </w:r>
      <w:r>
        <w:t>. Tamże, s. 17.</w:t>
      </w:r>
    </w:p>
    <w:p w:rsidR="00117FE5" w:rsidRDefault="00117FE5" w:rsidP="00117FE5">
      <w:r>
        <w:rPr>
          <w:i/>
        </w:rPr>
        <w:t>Szkoła animatorów</w:t>
      </w:r>
      <w:r w:rsidRPr="00405842">
        <w:rPr>
          <w:i/>
        </w:rPr>
        <w:t xml:space="preserve"> to jest równocześnie nasz katechumenat. Staramy się żyć we wspólnocie słowem Bożym, liturgią, sakramentami. A potem musimy to samo zrobić z innymi ludźmi, gdziekolwiek się znajdziemy. Jeśli nie będziemy umieli tworzyć wspólnot </w:t>
      </w:r>
      <w:proofErr w:type="spellStart"/>
      <w:r w:rsidRPr="00405842">
        <w:rPr>
          <w:i/>
        </w:rPr>
        <w:t>katechumenalnych</w:t>
      </w:r>
      <w:proofErr w:type="spellEnd"/>
      <w:r w:rsidRPr="00405842">
        <w:rPr>
          <w:i/>
        </w:rPr>
        <w:t xml:space="preserve">, to </w:t>
      </w:r>
      <w:proofErr w:type="spellStart"/>
      <w:r w:rsidRPr="00405842">
        <w:rPr>
          <w:i/>
        </w:rPr>
        <w:t>niczegośmy</w:t>
      </w:r>
      <w:proofErr w:type="spellEnd"/>
      <w:r w:rsidRPr="00405842">
        <w:rPr>
          <w:i/>
        </w:rPr>
        <w:t xml:space="preserve"> się tutaj nie nauczyli. Jeśli ta szkoła ma osiągnąć swój cel, to każdy z nas musi wyjechać stąd z przekonaniem, że </w:t>
      </w:r>
      <w:r w:rsidRPr="005912BA">
        <w:rPr>
          <w:b/>
          <w:i/>
        </w:rPr>
        <w:t>ewangelizacja, katechumenat, słowo Boże, sakramenty, modlitwa, miłość w konkretnych wspólnotach – to budowanie Kościoła, t</w:t>
      </w:r>
      <w:r>
        <w:rPr>
          <w:b/>
          <w:i/>
        </w:rPr>
        <w:t>o nasza misja, to nasze zadanie</w:t>
      </w:r>
      <w:r>
        <w:t>. Tamże</w:t>
      </w:r>
      <w:r w:rsidR="00E159CD">
        <w:t>,</w:t>
      </w:r>
      <w:r>
        <w:t xml:space="preserve"> s. 132</w:t>
      </w:r>
      <w:r w:rsidR="00E159CD">
        <w:t>.</w:t>
      </w:r>
    </w:p>
    <w:p w:rsidR="00B1673C" w:rsidRPr="00BD6E94" w:rsidRDefault="00B1673C" w:rsidP="00B1673C">
      <w:pPr>
        <w:rPr>
          <w:i/>
          <w:color w:val="FF0000"/>
        </w:rPr>
      </w:pPr>
      <w:r w:rsidRPr="00BD6E94">
        <w:rPr>
          <w:b/>
          <w:i/>
        </w:rPr>
        <w:t xml:space="preserve">Chrzest jest czymś danym, ale jest równocześnie czymś zadanym. Chrzest jest czymś otrzymanym w darze, bez naszej zasługi. Ale z kolei to, co jest nam dane, domaga się z naszej strony współdziałania, </w:t>
      </w:r>
      <w:proofErr w:type="spellStart"/>
      <w:r w:rsidRPr="00BD6E94">
        <w:rPr>
          <w:b/>
          <w:i/>
        </w:rPr>
        <w:t>współurzeczywistniania</w:t>
      </w:r>
      <w:proofErr w:type="spellEnd"/>
      <w:r w:rsidRPr="00BD6E94">
        <w:rPr>
          <w:b/>
          <w:i/>
        </w:rPr>
        <w:t xml:space="preserve">. </w:t>
      </w:r>
      <w:r w:rsidRPr="00BD6E94">
        <w:rPr>
          <w:i/>
        </w:rPr>
        <w:t>Dlatego rzeczywistość, która nam jest dana we Chrzcie, domaga się ciągle nowej akceptacji z naszej strony, coraz bardziej świadomej, coraz bardziej wolnej, coraz pełniejszej. Na czym to polega? Na tym, że coraz bardziej świadomie, coraz bardziej w sposób wolny wchodzimy w to przejście, w tę Paschę, w przejście przez śmierć do życia</w:t>
      </w:r>
      <w:r w:rsidRPr="00BD6E94">
        <w:t>. Ks. F. Blach</w:t>
      </w:r>
      <w:r w:rsidR="00BD6E94">
        <w:t>nicki,</w:t>
      </w:r>
      <w:r w:rsidRPr="00BD6E94">
        <w:t xml:space="preserve"> Homilia na Wigilie Paschalną, Krościenko 1980. W: </w:t>
      </w:r>
      <w:r w:rsidR="00BD6E94">
        <w:t xml:space="preserve">W. </w:t>
      </w:r>
      <w:proofErr w:type="spellStart"/>
      <w:r w:rsidR="00BD6E94">
        <w:t>Danielski</w:t>
      </w:r>
      <w:proofErr w:type="spellEnd"/>
      <w:r w:rsidR="00BD6E94">
        <w:t>, F. Blachnicki</w:t>
      </w:r>
      <w:r w:rsidR="004F0749" w:rsidRPr="00BD6E94">
        <w:t xml:space="preserve">, </w:t>
      </w:r>
      <w:r w:rsidRPr="00BD6E94">
        <w:rPr>
          <w:rStyle w:val="Wyrnieniedelikatne"/>
        </w:rPr>
        <w:t xml:space="preserve">Triduum Paschalne. </w:t>
      </w:r>
      <w:r w:rsidR="004F0749" w:rsidRPr="00BD6E94">
        <w:rPr>
          <w:rStyle w:val="Wyrnieniedelikatne"/>
        </w:rPr>
        <w:t>Homilie</w:t>
      </w:r>
      <w:r w:rsidR="00BD6E94">
        <w:t>,</w:t>
      </w:r>
      <w:r w:rsidRPr="00BD6E94">
        <w:t xml:space="preserve"> </w:t>
      </w:r>
      <w:r w:rsidR="00BD6E94">
        <w:t xml:space="preserve">Wydawnictwo Światło-Życie, </w:t>
      </w:r>
      <w:r w:rsidR="004F0749" w:rsidRPr="00BD6E94">
        <w:t xml:space="preserve">Kraków 2012, </w:t>
      </w:r>
      <w:r w:rsidR="00BD6E94" w:rsidRPr="00BD6E94">
        <w:t xml:space="preserve">s. </w:t>
      </w:r>
      <w:r w:rsidR="004F0749" w:rsidRPr="00BD6E94">
        <w:t>77–78</w:t>
      </w:r>
      <w:r w:rsidR="00BD6E94" w:rsidRPr="00BD6E94">
        <w:t>.</w:t>
      </w:r>
    </w:p>
    <w:p w:rsidR="00B1673C" w:rsidRDefault="00B1673C" w:rsidP="00B1673C">
      <w:pPr>
        <w:rPr>
          <w:color w:val="FF0000"/>
        </w:rPr>
      </w:pPr>
      <w:r w:rsidRPr="00BD6E94">
        <w:rPr>
          <w:i/>
        </w:rPr>
        <w:t xml:space="preserve">Przez Chrzest zanurzeni w Jego śmierci jesteśmy już w chwili Chrztu św. przeznaczeni do zmartwychwstania. Zwycięstwo jest już nam zagwarantowane, już jest nam dane. Musimy tylko wytrwać do końca w tej wierze, której początkiem jest chrzest. (…) </w:t>
      </w:r>
      <w:r w:rsidRPr="00BD6E94">
        <w:rPr>
          <w:b/>
          <w:i/>
        </w:rPr>
        <w:t>I niechaj odtąd z tej wiary w</w:t>
      </w:r>
      <w:r w:rsidR="00BD6E94">
        <w:rPr>
          <w:b/>
          <w:i/>
        </w:rPr>
        <w:t> </w:t>
      </w:r>
      <w:r w:rsidRPr="00BD6E94">
        <w:rPr>
          <w:b/>
          <w:i/>
        </w:rPr>
        <w:t>Chrystusa zmartwychwstałego i z naszego z Nim zmartwychwstania płynie moc do wierności w</w:t>
      </w:r>
      <w:r w:rsidR="00BD6E94">
        <w:rPr>
          <w:b/>
          <w:i/>
        </w:rPr>
        <w:t> </w:t>
      </w:r>
      <w:r w:rsidRPr="00BD6E94">
        <w:rPr>
          <w:b/>
          <w:i/>
        </w:rPr>
        <w:t>codziennych obowiązkach, do dawania świadectwa prawdzie, do służenia wszystkim z miłością</w:t>
      </w:r>
      <w:r w:rsidRPr="00BD6E94">
        <w:rPr>
          <w:i/>
        </w:rPr>
        <w:t xml:space="preserve">, </w:t>
      </w:r>
      <w:r w:rsidRPr="00BD6E94">
        <w:rPr>
          <w:b/>
          <w:i/>
        </w:rPr>
        <w:t>do miłości, która przebacza, która wszystko znosi, bo pewna jest ostatecznego zwycięstwa. „Tak i wy rozumiejcie, że umarliście dla grzechu, żyjecie zaś dla Boga w</w:t>
      </w:r>
      <w:r w:rsidRPr="00BD6E94">
        <w:rPr>
          <w:b/>
          <w:i/>
        </w:rPr>
        <w:t xml:space="preserve"> Jezusie Chrystusie” (</w:t>
      </w:r>
      <w:proofErr w:type="spellStart"/>
      <w:r w:rsidRPr="00BD6E94">
        <w:rPr>
          <w:b/>
          <w:i/>
        </w:rPr>
        <w:t>Rz</w:t>
      </w:r>
      <w:proofErr w:type="spellEnd"/>
      <w:r w:rsidRPr="00BD6E94">
        <w:rPr>
          <w:b/>
          <w:i/>
        </w:rPr>
        <w:t xml:space="preserve"> 6, 11)</w:t>
      </w:r>
      <w:r w:rsidRPr="00BD6E94">
        <w:rPr>
          <w:b/>
        </w:rPr>
        <w:t>.</w:t>
      </w:r>
      <w:r w:rsidRPr="00BD6E94">
        <w:t xml:space="preserve"> Ks.</w:t>
      </w:r>
      <w:r w:rsidR="00BD6E94">
        <w:t> </w:t>
      </w:r>
      <w:r w:rsidRPr="00BD6E94">
        <w:t>F.</w:t>
      </w:r>
      <w:r w:rsidR="00BD6E94">
        <w:t> Blachnicki,</w:t>
      </w:r>
      <w:r w:rsidRPr="00BD6E94">
        <w:t xml:space="preserve"> Homilia na Wigilie Paschalną, Krościenko 1981. </w:t>
      </w:r>
      <w:r w:rsidR="00BD6E94" w:rsidRPr="00BD6E94">
        <w:t xml:space="preserve">Tamże, s. </w:t>
      </w:r>
      <w:r w:rsidR="004F0749" w:rsidRPr="00BD6E94">
        <w:t>83–84</w:t>
      </w:r>
      <w:r w:rsidR="00BD6E94" w:rsidRPr="00BD6E94">
        <w:t>.</w:t>
      </w:r>
    </w:p>
    <w:p w:rsidR="00B1673C" w:rsidRDefault="00B1673C" w:rsidP="00B1673C">
      <w:r>
        <w:t xml:space="preserve">Z </w:t>
      </w:r>
      <w:r w:rsidRPr="00B1673C">
        <w:rPr>
          <w:rStyle w:val="Wyrnieniedelikatne"/>
        </w:rPr>
        <w:t xml:space="preserve">Katechizmu Kościoła </w:t>
      </w:r>
      <w:r>
        <w:rPr>
          <w:rStyle w:val="Wyrnieniedelikatne"/>
        </w:rPr>
        <w:t>k</w:t>
      </w:r>
      <w:r w:rsidRPr="00B1673C">
        <w:rPr>
          <w:rStyle w:val="Wyrnieniedelikatne"/>
        </w:rPr>
        <w:t>atolickiego</w:t>
      </w:r>
      <w:r>
        <w:t>:</w:t>
      </w:r>
    </w:p>
    <w:p w:rsidR="00B1673C" w:rsidRPr="00B1673C" w:rsidRDefault="00B1673C" w:rsidP="00B1673C">
      <w:pPr>
        <w:pStyle w:val="wysunicie"/>
      </w:pPr>
      <w:r w:rsidRPr="00B1673C">
        <w:t>1265</w:t>
      </w:r>
      <w:r>
        <w:tab/>
      </w:r>
      <w:r w:rsidRPr="00B1673C">
        <w:rPr>
          <w:rStyle w:val="Wyrnieniedelikatne"/>
        </w:rPr>
        <w:t>Chrzest nie tylko oczyszcza ze wszystkich grze</w:t>
      </w:r>
      <w:r>
        <w:rPr>
          <w:rStyle w:val="Wyrnieniedelikatne"/>
        </w:rPr>
        <w:t>chów, lecz także czyni neofitę „nowym stworzeniem”</w:t>
      </w:r>
      <w:r w:rsidRPr="00B1673C">
        <w:rPr>
          <w:rStyle w:val="Wyrnieniedelikatne"/>
        </w:rPr>
        <w:t xml:space="preserve"> (2 Kor 5, 17), przybran</w:t>
      </w:r>
      <w:r>
        <w:rPr>
          <w:rStyle w:val="Wyrnieniedelikatne"/>
        </w:rPr>
        <w:t>ym synem Bożym, który stał się „uczestnikiem Boskiej natury”</w:t>
      </w:r>
      <w:r w:rsidRPr="00B1673C">
        <w:rPr>
          <w:rStyle w:val="Wyrnieniedelikatne"/>
        </w:rPr>
        <w:t xml:space="preserve"> (2 P 1, 4), członkiem Chrystusa, a z Nim </w:t>
      </w:r>
      <w:r>
        <w:rPr>
          <w:rStyle w:val="Wyrnieniedelikatne"/>
        </w:rPr>
        <w:t>„współdziedzicem”</w:t>
      </w:r>
      <w:r w:rsidRPr="00B1673C">
        <w:rPr>
          <w:rStyle w:val="Wyrnieniedelikatne"/>
        </w:rPr>
        <w:t xml:space="preserve"> (</w:t>
      </w:r>
      <w:proofErr w:type="spellStart"/>
      <w:r w:rsidRPr="00B1673C">
        <w:rPr>
          <w:rStyle w:val="Wyrnieniedelikatne"/>
        </w:rPr>
        <w:t>Rz</w:t>
      </w:r>
      <w:proofErr w:type="spellEnd"/>
      <w:r w:rsidRPr="00B1673C">
        <w:rPr>
          <w:rStyle w:val="Wyrnieniedelikatne"/>
        </w:rPr>
        <w:t xml:space="preserve"> 8, 17), świątynią Ducha Świętego.</w:t>
      </w:r>
    </w:p>
    <w:p w:rsidR="00B1673C" w:rsidRPr="00FC4F1B" w:rsidRDefault="00B1673C" w:rsidP="00B1673C">
      <w:pPr>
        <w:pStyle w:val="wysunicie"/>
        <w:rPr>
          <w:rStyle w:val="Wyrnieniedelikatne"/>
        </w:rPr>
      </w:pPr>
      <w:r w:rsidRPr="00B1673C">
        <w:t>1266</w:t>
      </w:r>
      <w:r>
        <w:tab/>
      </w:r>
      <w:r w:rsidRPr="00FC4F1B">
        <w:rPr>
          <w:rStyle w:val="Wyrnieniedelikatne"/>
        </w:rPr>
        <w:t>Najświętsza Trójca daje ochrzczonemu łaskę uświęcającą, łaskę usprawiedliwienia, która:</w:t>
      </w:r>
    </w:p>
    <w:p w:rsidR="00B1673C" w:rsidRPr="00FC4F1B" w:rsidRDefault="00B1673C" w:rsidP="00B1673C">
      <w:pPr>
        <w:pStyle w:val="Wypunktowanie"/>
        <w:rPr>
          <w:rStyle w:val="Wyrnieniedelikatne"/>
        </w:rPr>
      </w:pPr>
      <w:r w:rsidRPr="00FC4F1B">
        <w:rPr>
          <w:rStyle w:val="Wyrnieniedelikatne"/>
        </w:rPr>
        <w:t>uzdalnia go do wiary w Boga, do pokładania w Nim nadziei i miłowania Go przez</w:t>
      </w:r>
      <w:r w:rsidR="00FC4F1B" w:rsidRPr="00FC4F1B">
        <w:rPr>
          <w:rStyle w:val="Wyrnieniedelikatne"/>
        </w:rPr>
        <w:t xml:space="preserve"> </w:t>
      </w:r>
      <w:r w:rsidRPr="00FC4F1B">
        <w:rPr>
          <w:rStyle w:val="Wyrnieniedelikatne"/>
        </w:rPr>
        <w:t xml:space="preserve">cnoty </w:t>
      </w:r>
      <w:proofErr w:type="spellStart"/>
      <w:r w:rsidRPr="00FC4F1B">
        <w:rPr>
          <w:rStyle w:val="Wyrnieniedelikatne"/>
        </w:rPr>
        <w:t>teologalne</w:t>
      </w:r>
      <w:proofErr w:type="spellEnd"/>
      <w:r w:rsidRPr="00FC4F1B">
        <w:rPr>
          <w:rStyle w:val="Wyrnieniedelikatne"/>
        </w:rPr>
        <w:t>;</w:t>
      </w:r>
    </w:p>
    <w:p w:rsidR="00B1673C" w:rsidRPr="00FC4F1B" w:rsidRDefault="00B1673C" w:rsidP="00B1673C">
      <w:pPr>
        <w:pStyle w:val="Wypunktowanie"/>
        <w:rPr>
          <w:rStyle w:val="Wyrnieniedelikatne"/>
        </w:rPr>
      </w:pPr>
      <w:r w:rsidRPr="00FC4F1B">
        <w:rPr>
          <w:rStyle w:val="Wyrnieniedelikatne"/>
        </w:rPr>
        <w:lastRenderedPageBreak/>
        <w:t xml:space="preserve">daje mu zdolność życia i działania pod natchnieniem Ducha Świętego </w:t>
      </w:r>
      <w:r w:rsidR="00FC4F1B" w:rsidRPr="00FC4F1B">
        <w:rPr>
          <w:rStyle w:val="Wyrnieniedelikatne"/>
        </w:rPr>
        <w:t xml:space="preserve">za </w:t>
      </w:r>
      <w:r w:rsidRPr="00FC4F1B">
        <w:rPr>
          <w:rStyle w:val="Wyrnieniedelikatne"/>
        </w:rPr>
        <w:t>pośrednictwem</w:t>
      </w:r>
      <w:r w:rsidR="00FC4F1B" w:rsidRPr="00FC4F1B">
        <w:rPr>
          <w:rStyle w:val="Wyrnieniedelikatne"/>
        </w:rPr>
        <w:t xml:space="preserve"> </w:t>
      </w:r>
      <w:r w:rsidRPr="00FC4F1B">
        <w:rPr>
          <w:rStyle w:val="Wyrnieniedelikatne"/>
        </w:rPr>
        <w:t>Jego darów;</w:t>
      </w:r>
    </w:p>
    <w:p w:rsidR="00B1673C" w:rsidRPr="00FC4F1B" w:rsidRDefault="00B1673C" w:rsidP="00B1673C">
      <w:pPr>
        <w:pStyle w:val="Wypunktowanie"/>
        <w:rPr>
          <w:rStyle w:val="Wyrnieniedelikatne"/>
        </w:rPr>
      </w:pPr>
      <w:r w:rsidRPr="00FC4F1B">
        <w:rPr>
          <w:rStyle w:val="Wyrnieniedelikatne"/>
        </w:rPr>
        <w:t>pozwala mu wzrastać w dobru przez</w:t>
      </w:r>
      <w:r w:rsidR="00FC4F1B" w:rsidRPr="00FC4F1B">
        <w:rPr>
          <w:rStyle w:val="Wyrnieniedelikatne"/>
        </w:rPr>
        <w:t xml:space="preserve"> </w:t>
      </w:r>
      <w:r w:rsidRPr="00FC4F1B">
        <w:rPr>
          <w:rStyle w:val="Wyrnieniedelikatne"/>
        </w:rPr>
        <w:t>cnoty moralne.</w:t>
      </w:r>
    </w:p>
    <w:p w:rsidR="00B1673C" w:rsidRPr="00B1673C" w:rsidRDefault="00B1673C" w:rsidP="00B1673C">
      <w:pPr>
        <w:pStyle w:val="wysunicie"/>
        <w:ind w:hanging="6"/>
      </w:pPr>
      <w:r w:rsidRPr="00FC4F1B">
        <w:rPr>
          <w:rStyle w:val="Wyrnieniedelikatne"/>
        </w:rPr>
        <w:t>W ten sposób cały organizm życia nadprzyrodzonego chrześcijanina zakorzenia się w chrzcie świętym</w:t>
      </w:r>
      <w:r w:rsidRPr="00B1673C">
        <w:t>.</w:t>
      </w:r>
    </w:p>
    <w:p w:rsidR="00B1673C" w:rsidRPr="00B1673C" w:rsidRDefault="00B1673C" w:rsidP="00B1673C">
      <w:pPr>
        <w:pStyle w:val="wysunicie"/>
      </w:pPr>
      <w:r w:rsidRPr="00B1673C">
        <w:t>1269</w:t>
      </w:r>
      <w:r>
        <w:tab/>
      </w:r>
      <w:r w:rsidRPr="00FC4F1B">
        <w:rPr>
          <w:rStyle w:val="Wyrnieniedelikatne"/>
        </w:rPr>
        <w:t xml:space="preserve">Stając się </w:t>
      </w:r>
      <w:r w:rsidR="00FC4F1B" w:rsidRPr="00FC4F1B">
        <w:rPr>
          <w:rStyle w:val="Wyrnieniedelikatne"/>
        </w:rPr>
        <w:t>członkiem Kościoła, ochrzczony „nie należy już do samego siebie”</w:t>
      </w:r>
      <w:r w:rsidRPr="00FC4F1B">
        <w:rPr>
          <w:rStyle w:val="Wyrnieniedelikatne"/>
        </w:rPr>
        <w:t xml:space="preserve"> (1 Kor 6,</w:t>
      </w:r>
      <w:r w:rsidR="00FC4F1B" w:rsidRPr="00FC4F1B">
        <w:rPr>
          <w:rStyle w:val="Wyrnieniedelikatne"/>
        </w:rPr>
        <w:t xml:space="preserve"> </w:t>
      </w:r>
      <w:r w:rsidRPr="00FC4F1B">
        <w:rPr>
          <w:rStyle w:val="Wyrnieniedelikatne"/>
        </w:rPr>
        <w:t>19), ale do Tego, który za nas umarł i zmartwychwstał. Od tej chwili jest powołany, by poddał się innym</w:t>
      </w:r>
      <w:r w:rsidR="00FC4F1B" w:rsidRPr="00FC4F1B">
        <w:rPr>
          <w:rStyle w:val="Wyrnieniedelikatne"/>
        </w:rPr>
        <w:t xml:space="preserve"> </w:t>
      </w:r>
      <w:r w:rsidRPr="00FC4F1B">
        <w:rPr>
          <w:rStyle w:val="Wyrnieniedelikatne"/>
        </w:rPr>
        <w:t>i</w:t>
      </w:r>
      <w:r w:rsidR="00BD6E94">
        <w:rPr>
          <w:rStyle w:val="Wyrnieniedelikatne"/>
        </w:rPr>
        <w:t> </w:t>
      </w:r>
      <w:r w:rsidRPr="00FC4F1B">
        <w:rPr>
          <w:rStyle w:val="Wyrnieniedelikatne"/>
        </w:rPr>
        <w:t>służył im</w:t>
      </w:r>
      <w:r w:rsidR="00FC4F1B" w:rsidRPr="00FC4F1B">
        <w:rPr>
          <w:rStyle w:val="Wyrnieniedelikatne"/>
        </w:rPr>
        <w:t xml:space="preserve"> we wspólnocie Kościoła, by był „posłuszny i uległy”</w:t>
      </w:r>
      <w:r w:rsidRPr="00FC4F1B">
        <w:rPr>
          <w:rStyle w:val="Wyrnieniedelikatne"/>
        </w:rPr>
        <w:t xml:space="preserve"> (</w:t>
      </w:r>
      <w:proofErr w:type="spellStart"/>
      <w:r w:rsidRPr="00FC4F1B">
        <w:rPr>
          <w:rStyle w:val="Wyrnieniedelikatne"/>
        </w:rPr>
        <w:t>Hbr</w:t>
      </w:r>
      <w:proofErr w:type="spellEnd"/>
      <w:r w:rsidRPr="00FC4F1B">
        <w:rPr>
          <w:rStyle w:val="Wyrnieniedelikatne"/>
        </w:rPr>
        <w:t xml:space="preserve"> 13,</w:t>
      </w:r>
      <w:r w:rsidR="00FC4F1B" w:rsidRPr="00FC4F1B">
        <w:rPr>
          <w:rStyle w:val="Wyrnieniedelikatne"/>
        </w:rPr>
        <w:t xml:space="preserve"> </w:t>
      </w:r>
      <w:r w:rsidRPr="00FC4F1B">
        <w:rPr>
          <w:rStyle w:val="Wyrnieniedelikatne"/>
        </w:rPr>
        <w:t>17) przełożonym w</w:t>
      </w:r>
      <w:r w:rsidR="00BD6E94">
        <w:rPr>
          <w:rStyle w:val="Wyrnieniedelikatne"/>
        </w:rPr>
        <w:t> </w:t>
      </w:r>
      <w:r w:rsidRPr="00FC4F1B">
        <w:rPr>
          <w:rStyle w:val="Wyrnieniedelikatne"/>
        </w:rPr>
        <w:t>Kościele, by ich uznawał z szacunkiem i miłością</w:t>
      </w:r>
      <w:r w:rsidR="00FC4F1B" w:rsidRPr="00FC4F1B">
        <w:rPr>
          <w:rStyle w:val="Wyrnieniedelikatne"/>
        </w:rPr>
        <w:t>.</w:t>
      </w:r>
      <w:r w:rsidRPr="00FC4F1B">
        <w:rPr>
          <w:rStyle w:val="Wyrnieniedelikatne"/>
        </w:rPr>
        <w:t xml:space="preserve"> Z chrztu wynikają odpowiedzialność i</w:t>
      </w:r>
      <w:r w:rsidR="00BD6E94">
        <w:rPr>
          <w:rStyle w:val="Wyrnieniedelikatne"/>
        </w:rPr>
        <w:t> </w:t>
      </w:r>
      <w:r w:rsidRPr="00FC4F1B">
        <w:rPr>
          <w:rStyle w:val="Wyrnieniedelikatne"/>
        </w:rPr>
        <w:t>obowiązki. Ochrzczony posiada równocześnie prawa w Kościele; ma prawo do przyjmowania sakramentów, do karmienia się słowem Bożym i korzystania z innych pomocy duchowych Kościoła</w:t>
      </w:r>
      <w:r w:rsidRPr="00B1673C">
        <w:t>.</w:t>
      </w:r>
    </w:p>
    <w:p w:rsidR="00B1673C" w:rsidRPr="00B1673C" w:rsidRDefault="00B1673C" w:rsidP="00B1673C">
      <w:pPr>
        <w:pStyle w:val="wysunicie"/>
      </w:pPr>
      <w:r w:rsidRPr="00B1673C">
        <w:t>1270</w:t>
      </w:r>
      <w:r>
        <w:tab/>
      </w:r>
      <w:r w:rsidR="00FC4F1B" w:rsidRPr="00FC4F1B">
        <w:rPr>
          <w:rStyle w:val="Wyrnieniedelikatne"/>
        </w:rPr>
        <w:t>Ochrzczeni, „</w:t>
      </w:r>
      <w:r w:rsidRPr="00FC4F1B">
        <w:rPr>
          <w:rStyle w:val="Wyrnieniedelikatne"/>
        </w:rPr>
        <w:t>odrodzeni (przez chrzest) jako synowie Boży, zobowiązani są do wyznawania przed ludźmi wiary, którą otrzymali od</w:t>
      </w:r>
      <w:r w:rsidR="00FC4F1B" w:rsidRPr="00FC4F1B">
        <w:rPr>
          <w:rStyle w:val="Wyrnieniedelikatne"/>
        </w:rPr>
        <w:t xml:space="preserve"> Boga za pośrednictwem Kościoła”</w:t>
      </w:r>
      <w:r w:rsidRPr="00FC4F1B">
        <w:rPr>
          <w:rStyle w:val="Wyrnieniedelikatne"/>
        </w:rPr>
        <w:t xml:space="preserve"> i uczestniczenia w</w:t>
      </w:r>
      <w:r w:rsidR="00BD6E94">
        <w:rPr>
          <w:rStyle w:val="Wyrnieniedelikatne"/>
        </w:rPr>
        <w:t> </w:t>
      </w:r>
      <w:bookmarkStart w:id="0" w:name="_GoBack"/>
      <w:bookmarkEnd w:id="0"/>
      <w:r w:rsidRPr="00FC4F1B">
        <w:rPr>
          <w:rStyle w:val="Wyrnieniedelikatne"/>
        </w:rPr>
        <w:t>apostolskiej i misyjnej działalności Ludu Bożego</w:t>
      </w:r>
      <w:r w:rsidRPr="00B1673C">
        <w:t>.</w:t>
      </w:r>
    </w:p>
    <w:p w:rsidR="00B1673C" w:rsidRPr="00B1673C" w:rsidRDefault="00B1673C" w:rsidP="00B1673C">
      <w:pPr>
        <w:pStyle w:val="wysunicie"/>
      </w:pPr>
    </w:p>
    <w:p w:rsidR="00B1673C" w:rsidRPr="00B1673C" w:rsidRDefault="00B1673C" w:rsidP="00B1673C">
      <w:r w:rsidRPr="00B1673C">
        <w:t>Po odczytaniu tekstów następuje chwila pracy indywidualnej, aby zastanowić się, co najbardziej przemówiło do każdego poprzez te fragmenty. Każdy krótko dzieli się swoimi refleksjami.</w:t>
      </w:r>
    </w:p>
    <w:p w:rsidR="006D08CE" w:rsidRPr="00B52E06" w:rsidRDefault="00B1673C" w:rsidP="006D08CE">
      <w:pPr>
        <w:pStyle w:val="Nagwek3"/>
      </w:pPr>
      <w:r>
        <w:t>Życie</w:t>
      </w:r>
    </w:p>
    <w:p w:rsidR="00B1673C" w:rsidRDefault="00B1673C" w:rsidP="00B1673C">
      <w:r>
        <w:t>Pytania:</w:t>
      </w:r>
    </w:p>
    <w:p w:rsidR="00B1673C" w:rsidRDefault="00B1673C" w:rsidP="00B1673C">
      <w:pPr>
        <w:pStyle w:val="Wypunktowanie"/>
      </w:pPr>
      <w:r>
        <w:t>Jaki wysiłek powinienem podjąć, aby fakt, że jestem ochrzczony, objawiał odpowiednie skutki? Przemieniał mnie?</w:t>
      </w:r>
    </w:p>
    <w:p w:rsidR="00B1673C" w:rsidRDefault="00B1673C" w:rsidP="00FC4F1B">
      <w:r>
        <w:t>Inaczej:</w:t>
      </w:r>
    </w:p>
    <w:p w:rsidR="00B1673C" w:rsidRDefault="00B1673C" w:rsidP="00B1673C">
      <w:pPr>
        <w:pStyle w:val="Wypunktowanie"/>
      </w:pPr>
      <w:r>
        <w:t>W jaki sposób współdziałam (zamierzam współdziałać) z tym wyjątkowym darem, jakim jest chrzest?</w:t>
      </w:r>
    </w:p>
    <w:p w:rsidR="00B1673C" w:rsidRDefault="00B1673C" w:rsidP="00B1673C">
      <w:pPr>
        <w:pStyle w:val="Wypunktowanie"/>
      </w:pPr>
      <w:r>
        <w:t>W jaki sposób fakt, że jestem ochrzczony</w:t>
      </w:r>
      <w:r w:rsidR="00FC4F1B">
        <w:t>,</w:t>
      </w:r>
      <w:r>
        <w:t xml:space="preserve"> może wpływać na moje otoczenie (rodzinę, wspólnotę, znajomych, parafię itd.)?</w:t>
      </w:r>
    </w:p>
    <w:p w:rsidR="006D08CE" w:rsidRPr="00C83D38" w:rsidRDefault="006D08CE" w:rsidP="00BF6FAD">
      <w:pPr>
        <w:pStyle w:val="Nagwek3"/>
      </w:pPr>
      <w:r>
        <w:t>Modlitwa</w:t>
      </w:r>
    </w:p>
    <w:p w:rsidR="00DD31FF" w:rsidRDefault="00B1673C" w:rsidP="00CE5CEE">
      <w:r>
        <w:t>Dziękczynno-wielbiąca – za dar nowego życia, za dar wiary…, za wszystkie łaski płynące z chrztu. Wezwania powinny objąć wymiar życia poszczególnych osób, ale także wydarzenie, jakim był chrzest Polski przed 1050 laty.</w:t>
      </w:r>
    </w:p>
    <w:p w:rsidR="00B1673C" w:rsidRDefault="00B1673C" w:rsidP="00B1673C">
      <w:pPr>
        <w:pStyle w:val="Nagwek3"/>
      </w:pPr>
      <w:r>
        <w:t>Praca domowa (po spotkaniu)</w:t>
      </w:r>
    </w:p>
    <w:p w:rsidR="00B1673C" w:rsidRDefault="00B1673C" w:rsidP="00B1673C">
      <w:r>
        <w:t>Jeśli ktoś nie zna daty swojego chrztu – zadaniem koniecznym będzie udanie się do kancelarii parafii swojego chrztu i uzyskanie takiej informacji</w:t>
      </w:r>
      <w:r w:rsidR="00FC4F1B">
        <w:t>.</w:t>
      </w:r>
    </w:p>
    <w:p w:rsidR="00B1673C" w:rsidRPr="00C168B8" w:rsidRDefault="00B1673C" w:rsidP="00B1673C">
      <w:r>
        <w:t xml:space="preserve">Zachęcamy każdego, aby w miarę możliwości, w roku 1050 rocznicy chrztu Polski nawiedził kościół </w:t>
      </w:r>
      <w:r w:rsidR="00FC4F1B">
        <w:t>–</w:t>
      </w:r>
      <w:r>
        <w:t xml:space="preserve"> miejsce własnego chrztu</w:t>
      </w:r>
      <w:r w:rsidR="00FC4F1B">
        <w:t xml:space="preserve"> –</w:t>
      </w:r>
      <w:r>
        <w:t xml:space="preserve"> i tam się pomodlił, dziękując za ten dar.</w:t>
      </w:r>
    </w:p>
    <w:p w:rsidR="003A5A7D" w:rsidRPr="00124BB2" w:rsidRDefault="003A5A7D" w:rsidP="006A3A89"/>
    <w:p w:rsidR="008F290C" w:rsidRDefault="008F290C" w:rsidP="00661BDF">
      <w:pPr>
        <w:pBdr>
          <w:top w:val="single" w:sz="4" w:space="1" w:color="auto"/>
        </w:pBdr>
      </w:pPr>
    </w:p>
    <w:p w:rsidR="008F290C" w:rsidRDefault="00661BDF" w:rsidP="00661BDF">
      <w:pPr>
        <w:jc w:val="center"/>
      </w:pPr>
      <w:r>
        <w:t xml:space="preserve">Oprac. Centralna </w:t>
      </w:r>
      <w:r w:rsidR="00994E99">
        <w:t>Diakonia Formacji Diakonii. 2016</w:t>
      </w:r>
    </w:p>
    <w:sectPr w:rsidR="008F290C" w:rsidSect="0091584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7497E"/>
    <w:multiLevelType w:val="hybridMultilevel"/>
    <w:tmpl w:val="70C0E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61CF"/>
    <w:multiLevelType w:val="hybridMultilevel"/>
    <w:tmpl w:val="FD763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41F15"/>
    <w:multiLevelType w:val="hybridMultilevel"/>
    <w:tmpl w:val="291C6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A285B"/>
    <w:multiLevelType w:val="hybridMultilevel"/>
    <w:tmpl w:val="AD1CA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67D82"/>
    <w:multiLevelType w:val="hybridMultilevel"/>
    <w:tmpl w:val="3830129A"/>
    <w:lvl w:ilvl="0" w:tplc="646AC88C">
      <w:start w:val="1"/>
      <w:numFmt w:val="bullet"/>
      <w:pStyle w:val="Nagwek2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A6FE2"/>
    <w:multiLevelType w:val="hybridMultilevel"/>
    <w:tmpl w:val="AE4649B0"/>
    <w:lvl w:ilvl="0" w:tplc="6930F244">
      <w:start w:val="1"/>
      <w:numFmt w:val="bullet"/>
      <w:pStyle w:val="Wypunktowanie"/>
      <w:lvlText w:val="–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0C"/>
    <w:rsid w:val="00004143"/>
    <w:rsid w:val="00006381"/>
    <w:rsid w:val="00010FB9"/>
    <w:rsid w:val="00011F1A"/>
    <w:rsid w:val="000122A4"/>
    <w:rsid w:val="00013506"/>
    <w:rsid w:val="00013AF1"/>
    <w:rsid w:val="0001644A"/>
    <w:rsid w:val="00020882"/>
    <w:rsid w:val="00022EEA"/>
    <w:rsid w:val="00023493"/>
    <w:rsid w:val="00024480"/>
    <w:rsid w:val="000248DC"/>
    <w:rsid w:val="000263B1"/>
    <w:rsid w:val="000275AA"/>
    <w:rsid w:val="00027781"/>
    <w:rsid w:val="0003305B"/>
    <w:rsid w:val="0003510D"/>
    <w:rsid w:val="00035515"/>
    <w:rsid w:val="00035702"/>
    <w:rsid w:val="00041331"/>
    <w:rsid w:val="00041A84"/>
    <w:rsid w:val="000453D1"/>
    <w:rsid w:val="000468AE"/>
    <w:rsid w:val="00046D23"/>
    <w:rsid w:val="00046F45"/>
    <w:rsid w:val="000472DC"/>
    <w:rsid w:val="000475EB"/>
    <w:rsid w:val="00051F7D"/>
    <w:rsid w:val="00051FDA"/>
    <w:rsid w:val="0005309D"/>
    <w:rsid w:val="000544EA"/>
    <w:rsid w:val="00055658"/>
    <w:rsid w:val="00057BC3"/>
    <w:rsid w:val="00061851"/>
    <w:rsid w:val="00061CB5"/>
    <w:rsid w:val="00062245"/>
    <w:rsid w:val="00067B30"/>
    <w:rsid w:val="0007114E"/>
    <w:rsid w:val="000731BC"/>
    <w:rsid w:val="0007348B"/>
    <w:rsid w:val="000734C6"/>
    <w:rsid w:val="00073645"/>
    <w:rsid w:val="00074FB9"/>
    <w:rsid w:val="00075903"/>
    <w:rsid w:val="00075E1C"/>
    <w:rsid w:val="00076BD1"/>
    <w:rsid w:val="00083720"/>
    <w:rsid w:val="00084F2F"/>
    <w:rsid w:val="0008737E"/>
    <w:rsid w:val="00087FB3"/>
    <w:rsid w:val="0009052F"/>
    <w:rsid w:val="00090633"/>
    <w:rsid w:val="000929D1"/>
    <w:rsid w:val="00094D35"/>
    <w:rsid w:val="000952E0"/>
    <w:rsid w:val="000A0CB7"/>
    <w:rsid w:val="000A0D23"/>
    <w:rsid w:val="000A6C25"/>
    <w:rsid w:val="000A74AC"/>
    <w:rsid w:val="000A784F"/>
    <w:rsid w:val="000B1E71"/>
    <w:rsid w:val="000B2232"/>
    <w:rsid w:val="000B23D7"/>
    <w:rsid w:val="000B465D"/>
    <w:rsid w:val="000B677E"/>
    <w:rsid w:val="000B71AE"/>
    <w:rsid w:val="000B76F6"/>
    <w:rsid w:val="000C2AAA"/>
    <w:rsid w:val="000C3452"/>
    <w:rsid w:val="000C3D71"/>
    <w:rsid w:val="000C5618"/>
    <w:rsid w:val="000C5895"/>
    <w:rsid w:val="000C718A"/>
    <w:rsid w:val="000C7D2A"/>
    <w:rsid w:val="000D02E4"/>
    <w:rsid w:val="000D0CCD"/>
    <w:rsid w:val="000D24FD"/>
    <w:rsid w:val="000D35F2"/>
    <w:rsid w:val="000E11C4"/>
    <w:rsid w:val="000E43C6"/>
    <w:rsid w:val="000E6481"/>
    <w:rsid w:val="000E7402"/>
    <w:rsid w:val="000F03AF"/>
    <w:rsid w:val="000F2629"/>
    <w:rsid w:val="000F55B8"/>
    <w:rsid w:val="000F571F"/>
    <w:rsid w:val="000F5F55"/>
    <w:rsid w:val="000F7BEB"/>
    <w:rsid w:val="0010252A"/>
    <w:rsid w:val="00102ADC"/>
    <w:rsid w:val="00102CD6"/>
    <w:rsid w:val="0010302B"/>
    <w:rsid w:val="0010359D"/>
    <w:rsid w:val="001037D1"/>
    <w:rsid w:val="00104D1C"/>
    <w:rsid w:val="00106421"/>
    <w:rsid w:val="00106FA0"/>
    <w:rsid w:val="0011181E"/>
    <w:rsid w:val="001129F1"/>
    <w:rsid w:val="00114FEF"/>
    <w:rsid w:val="00115DE9"/>
    <w:rsid w:val="00115F78"/>
    <w:rsid w:val="00117FE5"/>
    <w:rsid w:val="001231EB"/>
    <w:rsid w:val="001247B2"/>
    <w:rsid w:val="00124BB2"/>
    <w:rsid w:val="00126268"/>
    <w:rsid w:val="00126C8E"/>
    <w:rsid w:val="00126D1F"/>
    <w:rsid w:val="00127F47"/>
    <w:rsid w:val="00130A18"/>
    <w:rsid w:val="00130ECD"/>
    <w:rsid w:val="00132504"/>
    <w:rsid w:val="00132874"/>
    <w:rsid w:val="001336E9"/>
    <w:rsid w:val="001339E7"/>
    <w:rsid w:val="00134516"/>
    <w:rsid w:val="0013723E"/>
    <w:rsid w:val="00140D78"/>
    <w:rsid w:val="001432EE"/>
    <w:rsid w:val="00143599"/>
    <w:rsid w:val="00145C10"/>
    <w:rsid w:val="00145CBF"/>
    <w:rsid w:val="00145F61"/>
    <w:rsid w:val="00150B2C"/>
    <w:rsid w:val="001520BE"/>
    <w:rsid w:val="00152A2E"/>
    <w:rsid w:val="00155133"/>
    <w:rsid w:val="001557C8"/>
    <w:rsid w:val="00157764"/>
    <w:rsid w:val="001622B6"/>
    <w:rsid w:val="00162816"/>
    <w:rsid w:val="001628BB"/>
    <w:rsid w:val="0016295F"/>
    <w:rsid w:val="00162B68"/>
    <w:rsid w:val="00162BD5"/>
    <w:rsid w:val="001631FD"/>
    <w:rsid w:val="001635EC"/>
    <w:rsid w:val="001673D9"/>
    <w:rsid w:val="00167E81"/>
    <w:rsid w:val="001714D1"/>
    <w:rsid w:val="00171A74"/>
    <w:rsid w:val="00172652"/>
    <w:rsid w:val="00172D71"/>
    <w:rsid w:val="00173217"/>
    <w:rsid w:val="001763B1"/>
    <w:rsid w:val="0017693C"/>
    <w:rsid w:val="0018089C"/>
    <w:rsid w:val="00180BBB"/>
    <w:rsid w:val="00180D1A"/>
    <w:rsid w:val="001813FD"/>
    <w:rsid w:val="00181DF2"/>
    <w:rsid w:val="00182188"/>
    <w:rsid w:val="001821CA"/>
    <w:rsid w:val="001821D3"/>
    <w:rsid w:val="00184BB4"/>
    <w:rsid w:val="00186475"/>
    <w:rsid w:val="00190E27"/>
    <w:rsid w:val="0019338B"/>
    <w:rsid w:val="0019375E"/>
    <w:rsid w:val="00194588"/>
    <w:rsid w:val="00194ADC"/>
    <w:rsid w:val="00196B1E"/>
    <w:rsid w:val="001A0173"/>
    <w:rsid w:val="001A0A12"/>
    <w:rsid w:val="001A16FD"/>
    <w:rsid w:val="001A2C95"/>
    <w:rsid w:val="001A3FB1"/>
    <w:rsid w:val="001A4B86"/>
    <w:rsid w:val="001B0E22"/>
    <w:rsid w:val="001B1D8F"/>
    <w:rsid w:val="001B25F8"/>
    <w:rsid w:val="001B370B"/>
    <w:rsid w:val="001B4A99"/>
    <w:rsid w:val="001B5BB4"/>
    <w:rsid w:val="001B5C23"/>
    <w:rsid w:val="001C059B"/>
    <w:rsid w:val="001C0D67"/>
    <w:rsid w:val="001C1D1E"/>
    <w:rsid w:val="001C1D3B"/>
    <w:rsid w:val="001C28DD"/>
    <w:rsid w:val="001C3A16"/>
    <w:rsid w:val="001C4824"/>
    <w:rsid w:val="001C4D4C"/>
    <w:rsid w:val="001C71BF"/>
    <w:rsid w:val="001D0132"/>
    <w:rsid w:val="001D13B3"/>
    <w:rsid w:val="001D2CF5"/>
    <w:rsid w:val="001D3FC6"/>
    <w:rsid w:val="001D72CD"/>
    <w:rsid w:val="001E225B"/>
    <w:rsid w:val="001E2EE8"/>
    <w:rsid w:val="001E36E0"/>
    <w:rsid w:val="001E421D"/>
    <w:rsid w:val="001E76D7"/>
    <w:rsid w:val="001E798E"/>
    <w:rsid w:val="001E7AFF"/>
    <w:rsid w:val="001F0AF7"/>
    <w:rsid w:val="001F2316"/>
    <w:rsid w:val="001F362F"/>
    <w:rsid w:val="001F5966"/>
    <w:rsid w:val="00201ABA"/>
    <w:rsid w:val="0020236C"/>
    <w:rsid w:val="002026F8"/>
    <w:rsid w:val="00204779"/>
    <w:rsid w:val="00205268"/>
    <w:rsid w:val="002061D2"/>
    <w:rsid w:val="002071FD"/>
    <w:rsid w:val="00207D30"/>
    <w:rsid w:val="0021088C"/>
    <w:rsid w:val="00211CEF"/>
    <w:rsid w:val="00211E1B"/>
    <w:rsid w:val="002128E5"/>
    <w:rsid w:val="00214041"/>
    <w:rsid w:val="00214346"/>
    <w:rsid w:val="00214B41"/>
    <w:rsid w:val="00214BEB"/>
    <w:rsid w:val="002161B5"/>
    <w:rsid w:val="002173F6"/>
    <w:rsid w:val="00217593"/>
    <w:rsid w:val="00220325"/>
    <w:rsid w:val="00220AC2"/>
    <w:rsid w:val="002238CE"/>
    <w:rsid w:val="00223ABA"/>
    <w:rsid w:val="002252D6"/>
    <w:rsid w:val="00226921"/>
    <w:rsid w:val="00234C82"/>
    <w:rsid w:val="00235714"/>
    <w:rsid w:val="0024019D"/>
    <w:rsid w:val="002422BE"/>
    <w:rsid w:val="00242700"/>
    <w:rsid w:val="002429D7"/>
    <w:rsid w:val="00246185"/>
    <w:rsid w:val="0024671A"/>
    <w:rsid w:val="00247716"/>
    <w:rsid w:val="00247734"/>
    <w:rsid w:val="00247AF9"/>
    <w:rsid w:val="002516DF"/>
    <w:rsid w:val="00251B24"/>
    <w:rsid w:val="00253A7E"/>
    <w:rsid w:val="00253D31"/>
    <w:rsid w:val="002542B5"/>
    <w:rsid w:val="00256B32"/>
    <w:rsid w:val="00257B57"/>
    <w:rsid w:val="00257E5B"/>
    <w:rsid w:val="0026152C"/>
    <w:rsid w:val="0026174B"/>
    <w:rsid w:val="00263464"/>
    <w:rsid w:val="00263578"/>
    <w:rsid w:val="0026373A"/>
    <w:rsid w:val="002637EF"/>
    <w:rsid w:val="00264E48"/>
    <w:rsid w:val="00265409"/>
    <w:rsid w:val="00266DF1"/>
    <w:rsid w:val="00267541"/>
    <w:rsid w:val="00271E86"/>
    <w:rsid w:val="00272763"/>
    <w:rsid w:val="00273220"/>
    <w:rsid w:val="002734B5"/>
    <w:rsid w:val="00273C60"/>
    <w:rsid w:val="0027641E"/>
    <w:rsid w:val="0028058E"/>
    <w:rsid w:val="002812C1"/>
    <w:rsid w:val="0028278B"/>
    <w:rsid w:val="00283E90"/>
    <w:rsid w:val="00283FA5"/>
    <w:rsid w:val="00286467"/>
    <w:rsid w:val="00287A6C"/>
    <w:rsid w:val="00287D5F"/>
    <w:rsid w:val="00291359"/>
    <w:rsid w:val="00291570"/>
    <w:rsid w:val="00293A6F"/>
    <w:rsid w:val="002A0854"/>
    <w:rsid w:val="002A32D8"/>
    <w:rsid w:val="002A5688"/>
    <w:rsid w:val="002A6F18"/>
    <w:rsid w:val="002A7B6E"/>
    <w:rsid w:val="002B311F"/>
    <w:rsid w:val="002B4A76"/>
    <w:rsid w:val="002B635D"/>
    <w:rsid w:val="002B7A3E"/>
    <w:rsid w:val="002B7D7A"/>
    <w:rsid w:val="002C08FC"/>
    <w:rsid w:val="002C1535"/>
    <w:rsid w:val="002C19BA"/>
    <w:rsid w:val="002C19CC"/>
    <w:rsid w:val="002C1CD3"/>
    <w:rsid w:val="002C33F2"/>
    <w:rsid w:val="002C3999"/>
    <w:rsid w:val="002C4451"/>
    <w:rsid w:val="002C5136"/>
    <w:rsid w:val="002C5576"/>
    <w:rsid w:val="002D08D5"/>
    <w:rsid w:val="002D0EE6"/>
    <w:rsid w:val="002D149C"/>
    <w:rsid w:val="002D4FB7"/>
    <w:rsid w:val="002D550D"/>
    <w:rsid w:val="002D584D"/>
    <w:rsid w:val="002D6FD4"/>
    <w:rsid w:val="002E1839"/>
    <w:rsid w:val="002E2622"/>
    <w:rsid w:val="002E33EF"/>
    <w:rsid w:val="002E434F"/>
    <w:rsid w:val="002E4F5A"/>
    <w:rsid w:val="002E6ABD"/>
    <w:rsid w:val="002F087B"/>
    <w:rsid w:val="002F129E"/>
    <w:rsid w:val="002F1E8A"/>
    <w:rsid w:val="002F290E"/>
    <w:rsid w:val="002F7419"/>
    <w:rsid w:val="00304DDF"/>
    <w:rsid w:val="00305592"/>
    <w:rsid w:val="00311000"/>
    <w:rsid w:val="0031157C"/>
    <w:rsid w:val="00311A6C"/>
    <w:rsid w:val="003121A7"/>
    <w:rsid w:val="003124DF"/>
    <w:rsid w:val="00312C6D"/>
    <w:rsid w:val="003138A2"/>
    <w:rsid w:val="003142B8"/>
    <w:rsid w:val="00314CD4"/>
    <w:rsid w:val="00314E62"/>
    <w:rsid w:val="00316B16"/>
    <w:rsid w:val="00320034"/>
    <w:rsid w:val="0032029F"/>
    <w:rsid w:val="00320919"/>
    <w:rsid w:val="00322505"/>
    <w:rsid w:val="00323573"/>
    <w:rsid w:val="003238A1"/>
    <w:rsid w:val="00324A85"/>
    <w:rsid w:val="0032792E"/>
    <w:rsid w:val="00332427"/>
    <w:rsid w:val="00332859"/>
    <w:rsid w:val="00334339"/>
    <w:rsid w:val="00335CE9"/>
    <w:rsid w:val="00336E44"/>
    <w:rsid w:val="00337F08"/>
    <w:rsid w:val="00341038"/>
    <w:rsid w:val="003434F2"/>
    <w:rsid w:val="003447C4"/>
    <w:rsid w:val="00345184"/>
    <w:rsid w:val="003523E0"/>
    <w:rsid w:val="00352533"/>
    <w:rsid w:val="0035473A"/>
    <w:rsid w:val="003547A9"/>
    <w:rsid w:val="00355A07"/>
    <w:rsid w:val="00355D74"/>
    <w:rsid w:val="0035698D"/>
    <w:rsid w:val="00361488"/>
    <w:rsid w:val="00365A6D"/>
    <w:rsid w:val="003666F5"/>
    <w:rsid w:val="00366B7D"/>
    <w:rsid w:val="00371029"/>
    <w:rsid w:val="0037181B"/>
    <w:rsid w:val="003728BB"/>
    <w:rsid w:val="00372A62"/>
    <w:rsid w:val="00373563"/>
    <w:rsid w:val="003737E8"/>
    <w:rsid w:val="00373FC7"/>
    <w:rsid w:val="00374BC6"/>
    <w:rsid w:val="00374D4A"/>
    <w:rsid w:val="0037504C"/>
    <w:rsid w:val="0037797B"/>
    <w:rsid w:val="003819D2"/>
    <w:rsid w:val="00382EE1"/>
    <w:rsid w:val="00383EED"/>
    <w:rsid w:val="00385C61"/>
    <w:rsid w:val="00385CC6"/>
    <w:rsid w:val="00392D1B"/>
    <w:rsid w:val="00394B7F"/>
    <w:rsid w:val="00394C31"/>
    <w:rsid w:val="00397726"/>
    <w:rsid w:val="003A27D3"/>
    <w:rsid w:val="003A2ACE"/>
    <w:rsid w:val="003A3B0B"/>
    <w:rsid w:val="003A5A7D"/>
    <w:rsid w:val="003A5FCB"/>
    <w:rsid w:val="003B1C87"/>
    <w:rsid w:val="003B2146"/>
    <w:rsid w:val="003B242F"/>
    <w:rsid w:val="003B25C4"/>
    <w:rsid w:val="003B45C9"/>
    <w:rsid w:val="003B47DD"/>
    <w:rsid w:val="003B5745"/>
    <w:rsid w:val="003B60A2"/>
    <w:rsid w:val="003B6B90"/>
    <w:rsid w:val="003B6EDD"/>
    <w:rsid w:val="003C4372"/>
    <w:rsid w:val="003C4895"/>
    <w:rsid w:val="003C48D3"/>
    <w:rsid w:val="003C4910"/>
    <w:rsid w:val="003C5B56"/>
    <w:rsid w:val="003C6B23"/>
    <w:rsid w:val="003D125A"/>
    <w:rsid w:val="003D4410"/>
    <w:rsid w:val="003D625B"/>
    <w:rsid w:val="003D706E"/>
    <w:rsid w:val="003E4D23"/>
    <w:rsid w:val="003E5107"/>
    <w:rsid w:val="003E53E6"/>
    <w:rsid w:val="003E75CC"/>
    <w:rsid w:val="003F23B0"/>
    <w:rsid w:val="003F31D1"/>
    <w:rsid w:val="003F512F"/>
    <w:rsid w:val="003F5ED9"/>
    <w:rsid w:val="003F7A6D"/>
    <w:rsid w:val="003F7D2E"/>
    <w:rsid w:val="004008FC"/>
    <w:rsid w:val="00400D6B"/>
    <w:rsid w:val="004028E0"/>
    <w:rsid w:val="00402C31"/>
    <w:rsid w:val="00402D51"/>
    <w:rsid w:val="0040453B"/>
    <w:rsid w:val="0040722B"/>
    <w:rsid w:val="00407655"/>
    <w:rsid w:val="00407BF7"/>
    <w:rsid w:val="0041221F"/>
    <w:rsid w:val="004122FF"/>
    <w:rsid w:val="004129F3"/>
    <w:rsid w:val="00413297"/>
    <w:rsid w:val="00415744"/>
    <w:rsid w:val="00416141"/>
    <w:rsid w:val="00422567"/>
    <w:rsid w:val="00423719"/>
    <w:rsid w:val="004242F9"/>
    <w:rsid w:val="00426F23"/>
    <w:rsid w:val="00430BB8"/>
    <w:rsid w:val="0043111E"/>
    <w:rsid w:val="00436DD6"/>
    <w:rsid w:val="004378E9"/>
    <w:rsid w:val="00437A0B"/>
    <w:rsid w:val="00437FE1"/>
    <w:rsid w:val="0044022C"/>
    <w:rsid w:val="00441659"/>
    <w:rsid w:val="00444775"/>
    <w:rsid w:val="00447C38"/>
    <w:rsid w:val="0045062A"/>
    <w:rsid w:val="004511CB"/>
    <w:rsid w:val="004521EE"/>
    <w:rsid w:val="004536E1"/>
    <w:rsid w:val="00453B29"/>
    <w:rsid w:val="00455524"/>
    <w:rsid w:val="00455E79"/>
    <w:rsid w:val="0045678A"/>
    <w:rsid w:val="00460177"/>
    <w:rsid w:val="00460917"/>
    <w:rsid w:val="00460CD2"/>
    <w:rsid w:val="00461448"/>
    <w:rsid w:val="00462238"/>
    <w:rsid w:val="004638A7"/>
    <w:rsid w:val="00463A44"/>
    <w:rsid w:val="004643BD"/>
    <w:rsid w:val="00465405"/>
    <w:rsid w:val="00466C98"/>
    <w:rsid w:val="00467844"/>
    <w:rsid w:val="00470633"/>
    <w:rsid w:val="00470CAF"/>
    <w:rsid w:val="00471711"/>
    <w:rsid w:val="00471D5F"/>
    <w:rsid w:val="0047324D"/>
    <w:rsid w:val="004732DE"/>
    <w:rsid w:val="00475199"/>
    <w:rsid w:val="00476F80"/>
    <w:rsid w:val="00477691"/>
    <w:rsid w:val="00482DD4"/>
    <w:rsid w:val="00482F72"/>
    <w:rsid w:val="00486E8C"/>
    <w:rsid w:val="00491537"/>
    <w:rsid w:val="00491F45"/>
    <w:rsid w:val="00494435"/>
    <w:rsid w:val="0049531C"/>
    <w:rsid w:val="0049736A"/>
    <w:rsid w:val="00497484"/>
    <w:rsid w:val="004A425B"/>
    <w:rsid w:val="004A4E13"/>
    <w:rsid w:val="004A7895"/>
    <w:rsid w:val="004A7934"/>
    <w:rsid w:val="004B20AF"/>
    <w:rsid w:val="004B2959"/>
    <w:rsid w:val="004B70BF"/>
    <w:rsid w:val="004B720F"/>
    <w:rsid w:val="004B7641"/>
    <w:rsid w:val="004C2211"/>
    <w:rsid w:val="004C3A75"/>
    <w:rsid w:val="004D1159"/>
    <w:rsid w:val="004D538F"/>
    <w:rsid w:val="004D5665"/>
    <w:rsid w:val="004D6849"/>
    <w:rsid w:val="004D6C0B"/>
    <w:rsid w:val="004D6C4E"/>
    <w:rsid w:val="004E0629"/>
    <w:rsid w:val="004E0ABF"/>
    <w:rsid w:val="004E12D8"/>
    <w:rsid w:val="004E182A"/>
    <w:rsid w:val="004E3250"/>
    <w:rsid w:val="004E50B3"/>
    <w:rsid w:val="004F0749"/>
    <w:rsid w:val="004F19B8"/>
    <w:rsid w:val="004F5F8A"/>
    <w:rsid w:val="00500FF2"/>
    <w:rsid w:val="005013BE"/>
    <w:rsid w:val="00505525"/>
    <w:rsid w:val="00507118"/>
    <w:rsid w:val="005077FB"/>
    <w:rsid w:val="00510204"/>
    <w:rsid w:val="00511121"/>
    <w:rsid w:val="00511561"/>
    <w:rsid w:val="0051262C"/>
    <w:rsid w:val="00512D13"/>
    <w:rsid w:val="005133D3"/>
    <w:rsid w:val="005163B7"/>
    <w:rsid w:val="00516FE8"/>
    <w:rsid w:val="00520755"/>
    <w:rsid w:val="00520FC1"/>
    <w:rsid w:val="005227D0"/>
    <w:rsid w:val="00523C63"/>
    <w:rsid w:val="005255D1"/>
    <w:rsid w:val="005277ED"/>
    <w:rsid w:val="005307E6"/>
    <w:rsid w:val="00532266"/>
    <w:rsid w:val="00532547"/>
    <w:rsid w:val="005327CE"/>
    <w:rsid w:val="0053289D"/>
    <w:rsid w:val="005328B8"/>
    <w:rsid w:val="00535437"/>
    <w:rsid w:val="00535569"/>
    <w:rsid w:val="00535D40"/>
    <w:rsid w:val="00536DD4"/>
    <w:rsid w:val="00537450"/>
    <w:rsid w:val="005379D1"/>
    <w:rsid w:val="0054009D"/>
    <w:rsid w:val="00540AF7"/>
    <w:rsid w:val="005421AB"/>
    <w:rsid w:val="00545577"/>
    <w:rsid w:val="0054569E"/>
    <w:rsid w:val="00546B58"/>
    <w:rsid w:val="0055020B"/>
    <w:rsid w:val="00551211"/>
    <w:rsid w:val="00551FA8"/>
    <w:rsid w:val="00552F51"/>
    <w:rsid w:val="005531B8"/>
    <w:rsid w:val="005541FD"/>
    <w:rsid w:val="00555536"/>
    <w:rsid w:val="0055675C"/>
    <w:rsid w:val="0055706A"/>
    <w:rsid w:val="0056276F"/>
    <w:rsid w:val="00563110"/>
    <w:rsid w:val="00566958"/>
    <w:rsid w:val="005722B6"/>
    <w:rsid w:val="0057265E"/>
    <w:rsid w:val="005753FD"/>
    <w:rsid w:val="00577502"/>
    <w:rsid w:val="00580D17"/>
    <w:rsid w:val="00581587"/>
    <w:rsid w:val="00581DE7"/>
    <w:rsid w:val="0058273E"/>
    <w:rsid w:val="005828F6"/>
    <w:rsid w:val="00583D47"/>
    <w:rsid w:val="00585E97"/>
    <w:rsid w:val="00587A9C"/>
    <w:rsid w:val="00590F2D"/>
    <w:rsid w:val="00593629"/>
    <w:rsid w:val="00593679"/>
    <w:rsid w:val="00593AD3"/>
    <w:rsid w:val="00593E77"/>
    <w:rsid w:val="0059503C"/>
    <w:rsid w:val="00595E41"/>
    <w:rsid w:val="00596221"/>
    <w:rsid w:val="0059627E"/>
    <w:rsid w:val="00596D93"/>
    <w:rsid w:val="005A27EC"/>
    <w:rsid w:val="005A3544"/>
    <w:rsid w:val="005A3730"/>
    <w:rsid w:val="005A4A46"/>
    <w:rsid w:val="005A5A25"/>
    <w:rsid w:val="005B0DC8"/>
    <w:rsid w:val="005B0E52"/>
    <w:rsid w:val="005B0E83"/>
    <w:rsid w:val="005B1A03"/>
    <w:rsid w:val="005B2A0D"/>
    <w:rsid w:val="005B2AD1"/>
    <w:rsid w:val="005B2B37"/>
    <w:rsid w:val="005B4E9E"/>
    <w:rsid w:val="005B5107"/>
    <w:rsid w:val="005B5F1A"/>
    <w:rsid w:val="005B5F7F"/>
    <w:rsid w:val="005B673E"/>
    <w:rsid w:val="005B6F31"/>
    <w:rsid w:val="005B7F68"/>
    <w:rsid w:val="005C151B"/>
    <w:rsid w:val="005C1A42"/>
    <w:rsid w:val="005C1AD8"/>
    <w:rsid w:val="005C341C"/>
    <w:rsid w:val="005C520B"/>
    <w:rsid w:val="005C63F3"/>
    <w:rsid w:val="005C72A7"/>
    <w:rsid w:val="005C7BAF"/>
    <w:rsid w:val="005D001E"/>
    <w:rsid w:val="005D015F"/>
    <w:rsid w:val="005D1D34"/>
    <w:rsid w:val="005D4857"/>
    <w:rsid w:val="005D4E33"/>
    <w:rsid w:val="005D639E"/>
    <w:rsid w:val="005D6F54"/>
    <w:rsid w:val="005D6FA9"/>
    <w:rsid w:val="005E3CD2"/>
    <w:rsid w:val="005E4467"/>
    <w:rsid w:val="005E59C1"/>
    <w:rsid w:val="005E6660"/>
    <w:rsid w:val="005E66E4"/>
    <w:rsid w:val="005E6710"/>
    <w:rsid w:val="005F1FC4"/>
    <w:rsid w:val="005F204D"/>
    <w:rsid w:val="005F338F"/>
    <w:rsid w:val="005F402D"/>
    <w:rsid w:val="005F4172"/>
    <w:rsid w:val="005F6CA4"/>
    <w:rsid w:val="005F6E54"/>
    <w:rsid w:val="005F720A"/>
    <w:rsid w:val="005F7789"/>
    <w:rsid w:val="00600AAA"/>
    <w:rsid w:val="00601429"/>
    <w:rsid w:val="00602265"/>
    <w:rsid w:val="006044DC"/>
    <w:rsid w:val="006048EE"/>
    <w:rsid w:val="00604E47"/>
    <w:rsid w:val="0060572E"/>
    <w:rsid w:val="0060614A"/>
    <w:rsid w:val="00614691"/>
    <w:rsid w:val="006158BA"/>
    <w:rsid w:val="00616B2C"/>
    <w:rsid w:val="006215A2"/>
    <w:rsid w:val="00622710"/>
    <w:rsid w:val="006229B7"/>
    <w:rsid w:val="006237C9"/>
    <w:rsid w:val="006241CC"/>
    <w:rsid w:val="00626143"/>
    <w:rsid w:val="00626942"/>
    <w:rsid w:val="00631038"/>
    <w:rsid w:val="006355C8"/>
    <w:rsid w:val="00635615"/>
    <w:rsid w:val="00636A19"/>
    <w:rsid w:val="00637C78"/>
    <w:rsid w:val="00644583"/>
    <w:rsid w:val="00644E58"/>
    <w:rsid w:val="006474F1"/>
    <w:rsid w:val="0065422E"/>
    <w:rsid w:val="0065450E"/>
    <w:rsid w:val="00654558"/>
    <w:rsid w:val="006551A8"/>
    <w:rsid w:val="00657011"/>
    <w:rsid w:val="0066176E"/>
    <w:rsid w:val="00661BDF"/>
    <w:rsid w:val="00662576"/>
    <w:rsid w:val="00662A5C"/>
    <w:rsid w:val="006646CE"/>
    <w:rsid w:val="00664917"/>
    <w:rsid w:val="00665879"/>
    <w:rsid w:val="00666AE4"/>
    <w:rsid w:val="00667635"/>
    <w:rsid w:val="00671A58"/>
    <w:rsid w:val="00672F0F"/>
    <w:rsid w:val="0067713B"/>
    <w:rsid w:val="0068092C"/>
    <w:rsid w:val="00681392"/>
    <w:rsid w:val="0068201C"/>
    <w:rsid w:val="00683ED5"/>
    <w:rsid w:val="00685255"/>
    <w:rsid w:val="00687013"/>
    <w:rsid w:val="00687A85"/>
    <w:rsid w:val="0069020D"/>
    <w:rsid w:val="006907C3"/>
    <w:rsid w:val="00691D31"/>
    <w:rsid w:val="006925C3"/>
    <w:rsid w:val="00692F87"/>
    <w:rsid w:val="006961FA"/>
    <w:rsid w:val="00697BFA"/>
    <w:rsid w:val="006A001D"/>
    <w:rsid w:val="006A017E"/>
    <w:rsid w:val="006A0397"/>
    <w:rsid w:val="006A0B5E"/>
    <w:rsid w:val="006A10DB"/>
    <w:rsid w:val="006A2A76"/>
    <w:rsid w:val="006A337D"/>
    <w:rsid w:val="006A3460"/>
    <w:rsid w:val="006A3A89"/>
    <w:rsid w:val="006A3DE8"/>
    <w:rsid w:val="006A4DA2"/>
    <w:rsid w:val="006A6764"/>
    <w:rsid w:val="006A7382"/>
    <w:rsid w:val="006A7DCD"/>
    <w:rsid w:val="006B0442"/>
    <w:rsid w:val="006B227C"/>
    <w:rsid w:val="006B372B"/>
    <w:rsid w:val="006B4493"/>
    <w:rsid w:val="006B4868"/>
    <w:rsid w:val="006B4F3D"/>
    <w:rsid w:val="006B5100"/>
    <w:rsid w:val="006B52D9"/>
    <w:rsid w:val="006B77EB"/>
    <w:rsid w:val="006B7DF5"/>
    <w:rsid w:val="006C0D6D"/>
    <w:rsid w:val="006C1066"/>
    <w:rsid w:val="006C15E3"/>
    <w:rsid w:val="006C251C"/>
    <w:rsid w:val="006C469F"/>
    <w:rsid w:val="006D0507"/>
    <w:rsid w:val="006D08CE"/>
    <w:rsid w:val="006D1D3F"/>
    <w:rsid w:val="006D6006"/>
    <w:rsid w:val="006E1BCD"/>
    <w:rsid w:val="006E1EB8"/>
    <w:rsid w:val="006E3D31"/>
    <w:rsid w:val="006E4866"/>
    <w:rsid w:val="006E4AB5"/>
    <w:rsid w:val="006E6639"/>
    <w:rsid w:val="006E72B6"/>
    <w:rsid w:val="006F3E82"/>
    <w:rsid w:val="006F694D"/>
    <w:rsid w:val="006F738E"/>
    <w:rsid w:val="006F7BEC"/>
    <w:rsid w:val="00701FB3"/>
    <w:rsid w:val="00702613"/>
    <w:rsid w:val="007036D7"/>
    <w:rsid w:val="00703BD6"/>
    <w:rsid w:val="00704504"/>
    <w:rsid w:val="00704ACC"/>
    <w:rsid w:val="00706885"/>
    <w:rsid w:val="0070754A"/>
    <w:rsid w:val="00713487"/>
    <w:rsid w:val="0071386E"/>
    <w:rsid w:val="00715745"/>
    <w:rsid w:val="007169F1"/>
    <w:rsid w:val="007170A1"/>
    <w:rsid w:val="007200F1"/>
    <w:rsid w:val="00720CEF"/>
    <w:rsid w:val="00722CEA"/>
    <w:rsid w:val="007234AC"/>
    <w:rsid w:val="00724D7D"/>
    <w:rsid w:val="00731972"/>
    <w:rsid w:val="00731F63"/>
    <w:rsid w:val="00732C56"/>
    <w:rsid w:val="0073506F"/>
    <w:rsid w:val="00741822"/>
    <w:rsid w:val="00742373"/>
    <w:rsid w:val="0074347F"/>
    <w:rsid w:val="00743917"/>
    <w:rsid w:val="00744E1E"/>
    <w:rsid w:val="00745229"/>
    <w:rsid w:val="007455CF"/>
    <w:rsid w:val="00745D9D"/>
    <w:rsid w:val="00747EB6"/>
    <w:rsid w:val="007502D1"/>
    <w:rsid w:val="007503C6"/>
    <w:rsid w:val="00750492"/>
    <w:rsid w:val="00751A24"/>
    <w:rsid w:val="00751D38"/>
    <w:rsid w:val="007564D9"/>
    <w:rsid w:val="00756F3B"/>
    <w:rsid w:val="00760BF3"/>
    <w:rsid w:val="007633FE"/>
    <w:rsid w:val="00764C09"/>
    <w:rsid w:val="00765396"/>
    <w:rsid w:val="0076560E"/>
    <w:rsid w:val="00767F7A"/>
    <w:rsid w:val="00771D70"/>
    <w:rsid w:val="00772244"/>
    <w:rsid w:val="00774F3B"/>
    <w:rsid w:val="00775F81"/>
    <w:rsid w:val="007817B2"/>
    <w:rsid w:val="00783655"/>
    <w:rsid w:val="00783C9F"/>
    <w:rsid w:val="00785088"/>
    <w:rsid w:val="00790283"/>
    <w:rsid w:val="0079145D"/>
    <w:rsid w:val="00791B97"/>
    <w:rsid w:val="00792E75"/>
    <w:rsid w:val="00794456"/>
    <w:rsid w:val="00795567"/>
    <w:rsid w:val="00795C77"/>
    <w:rsid w:val="007968F9"/>
    <w:rsid w:val="007A01F8"/>
    <w:rsid w:val="007A240C"/>
    <w:rsid w:val="007A45F9"/>
    <w:rsid w:val="007A471A"/>
    <w:rsid w:val="007A4785"/>
    <w:rsid w:val="007B0E1C"/>
    <w:rsid w:val="007B68C9"/>
    <w:rsid w:val="007B739C"/>
    <w:rsid w:val="007C07CC"/>
    <w:rsid w:val="007C08E8"/>
    <w:rsid w:val="007C127E"/>
    <w:rsid w:val="007C3329"/>
    <w:rsid w:val="007C4033"/>
    <w:rsid w:val="007C47FA"/>
    <w:rsid w:val="007C6070"/>
    <w:rsid w:val="007C6B28"/>
    <w:rsid w:val="007C6EFC"/>
    <w:rsid w:val="007D13C8"/>
    <w:rsid w:val="007D19A7"/>
    <w:rsid w:val="007D40CA"/>
    <w:rsid w:val="007D533B"/>
    <w:rsid w:val="007D5635"/>
    <w:rsid w:val="007D5E40"/>
    <w:rsid w:val="007E122E"/>
    <w:rsid w:val="007E13DF"/>
    <w:rsid w:val="007E1C18"/>
    <w:rsid w:val="007E28FD"/>
    <w:rsid w:val="007E30D8"/>
    <w:rsid w:val="007E3BA1"/>
    <w:rsid w:val="007E3F60"/>
    <w:rsid w:val="007E5DD6"/>
    <w:rsid w:val="007E6015"/>
    <w:rsid w:val="007E6499"/>
    <w:rsid w:val="007E7911"/>
    <w:rsid w:val="007E7EC3"/>
    <w:rsid w:val="007E7F81"/>
    <w:rsid w:val="007F1AD7"/>
    <w:rsid w:val="007F1F4A"/>
    <w:rsid w:val="007F31CA"/>
    <w:rsid w:val="007F3C48"/>
    <w:rsid w:val="007F44F4"/>
    <w:rsid w:val="007F76C7"/>
    <w:rsid w:val="008002CF"/>
    <w:rsid w:val="008007BC"/>
    <w:rsid w:val="008029FD"/>
    <w:rsid w:val="00802E2A"/>
    <w:rsid w:val="008039E8"/>
    <w:rsid w:val="008075C6"/>
    <w:rsid w:val="00811D29"/>
    <w:rsid w:val="00812D64"/>
    <w:rsid w:val="00814480"/>
    <w:rsid w:val="00815A31"/>
    <w:rsid w:val="00815D6B"/>
    <w:rsid w:val="00817601"/>
    <w:rsid w:val="008206D4"/>
    <w:rsid w:val="00820C5A"/>
    <w:rsid w:val="008215BE"/>
    <w:rsid w:val="00821E10"/>
    <w:rsid w:val="00823540"/>
    <w:rsid w:val="00825513"/>
    <w:rsid w:val="00826DE6"/>
    <w:rsid w:val="008359E8"/>
    <w:rsid w:val="00840EBF"/>
    <w:rsid w:val="008413D1"/>
    <w:rsid w:val="0084246C"/>
    <w:rsid w:val="00842EF2"/>
    <w:rsid w:val="00846385"/>
    <w:rsid w:val="00852A5E"/>
    <w:rsid w:val="00854146"/>
    <w:rsid w:val="008546B2"/>
    <w:rsid w:val="00854840"/>
    <w:rsid w:val="00861C08"/>
    <w:rsid w:val="00862818"/>
    <w:rsid w:val="00862E13"/>
    <w:rsid w:val="0086467E"/>
    <w:rsid w:val="00867B65"/>
    <w:rsid w:val="008709B0"/>
    <w:rsid w:val="00871727"/>
    <w:rsid w:val="00872528"/>
    <w:rsid w:val="00876F76"/>
    <w:rsid w:val="00877546"/>
    <w:rsid w:val="00880D63"/>
    <w:rsid w:val="008850A7"/>
    <w:rsid w:val="0088524E"/>
    <w:rsid w:val="00885483"/>
    <w:rsid w:val="008858B2"/>
    <w:rsid w:val="00886686"/>
    <w:rsid w:val="00886E0D"/>
    <w:rsid w:val="00887AD2"/>
    <w:rsid w:val="008905FE"/>
    <w:rsid w:val="00892C0C"/>
    <w:rsid w:val="0089435E"/>
    <w:rsid w:val="00894BE6"/>
    <w:rsid w:val="00897456"/>
    <w:rsid w:val="0089745D"/>
    <w:rsid w:val="008A05DE"/>
    <w:rsid w:val="008A29E4"/>
    <w:rsid w:val="008A302B"/>
    <w:rsid w:val="008A3176"/>
    <w:rsid w:val="008A443C"/>
    <w:rsid w:val="008A554B"/>
    <w:rsid w:val="008A6B0E"/>
    <w:rsid w:val="008A6EA8"/>
    <w:rsid w:val="008A70A2"/>
    <w:rsid w:val="008A7446"/>
    <w:rsid w:val="008A7978"/>
    <w:rsid w:val="008A7AA5"/>
    <w:rsid w:val="008B0A29"/>
    <w:rsid w:val="008B405C"/>
    <w:rsid w:val="008B4363"/>
    <w:rsid w:val="008B6841"/>
    <w:rsid w:val="008B77DE"/>
    <w:rsid w:val="008B7BBF"/>
    <w:rsid w:val="008C0003"/>
    <w:rsid w:val="008C04DD"/>
    <w:rsid w:val="008C2314"/>
    <w:rsid w:val="008C2808"/>
    <w:rsid w:val="008C659D"/>
    <w:rsid w:val="008C6A26"/>
    <w:rsid w:val="008C70B0"/>
    <w:rsid w:val="008D03A1"/>
    <w:rsid w:val="008D27AF"/>
    <w:rsid w:val="008D50BC"/>
    <w:rsid w:val="008D5745"/>
    <w:rsid w:val="008D57B6"/>
    <w:rsid w:val="008E1E78"/>
    <w:rsid w:val="008E2666"/>
    <w:rsid w:val="008E30EB"/>
    <w:rsid w:val="008E454B"/>
    <w:rsid w:val="008E485F"/>
    <w:rsid w:val="008E4F37"/>
    <w:rsid w:val="008E62D3"/>
    <w:rsid w:val="008E640F"/>
    <w:rsid w:val="008F290C"/>
    <w:rsid w:val="008F3F69"/>
    <w:rsid w:val="008F7342"/>
    <w:rsid w:val="00900C4E"/>
    <w:rsid w:val="00901CA4"/>
    <w:rsid w:val="0090249E"/>
    <w:rsid w:val="0090380C"/>
    <w:rsid w:val="00903BEE"/>
    <w:rsid w:val="00903DCA"/>
    <w:rsid w:val="00904ED1"/>
    <w:rsid w:val="00905C64"/>
    <w:rsid w:val="00911669"/>
    <w:rsid w:val="00911AAA"/>
    <w:rsid w:val="0091334D"/>
    <w:rsid w:val="00914E7B"/>
    <w:rsid w:val="00915847"/>
    <w:rsid w:val="00920A24"/>
    <w:rsid w:val="00921A55"/>
    <w:rsid w:val="00921BD9"/>
    <w:rsid w:val="0092220F"/>
    <w:rsid w:val="00923BC6"/>
    <w:rsid w:val="00923DC0"/>
    <w:rsid w:val="0092467C"/>
    <w:rsid w:val="00925DA1"/>
    <w:rsid w:val="009277C7"/>
    <w:rsid w:val="00930506"/>
    <w:rsid w:val="00931617"/>
    <w:rsid w:val="00931B00"/>
    <w:rsid w:val="00932BCC"/>
    <w:rsid w:val="00932C08"/>
    <w:rsid w:val="00933769"/>
    <w:rsid w:val="00934B11"/>
    <w:rsid w:val="00935EC2"/>
    <w:rsid w:val="0094278F"/>
    <w:rsid w:val="009430E9"/>
    <w:rsid w:val="00943252"/>
    <w:rsid w:val="009439E5"/>
    <w:rsid w:val="0094483B"/>
    <w:rsid w:val="009455E5"/>
    <w:rsid w:val="009461E7"/>
    <w:rsid w:val="00946A2A"/>
    <w:rsid w:val="0094729E"/>
    <w:rsid w:val="00947FD9"/>
    <w:rsid w:val="00951614"/>
    <w:rsid w:val="009532DF"/>
    <w:rsid w:val="00953B65"/>
    <w:rsid w:val="00954FE6"/>
    <w:rsid w:val="0095587D"/>
    <w:rsid w:val="009577E8"/>
    <w:rsid w:val="00960D82"/>
    <w:rsid w:val="00961D5D"/>
    <w:rsid w:val="00962151"/>
    <w:rsid w:val="00963601"/>
    <w:rsid w:val="00963691"/>
    <w:rsid w:val="009654F7"/>
    <w:rsid w:val="009706EC"/>
    <w:rsid w:val="00970C11"/>
    <w:rsid w:val="00970F1B"/>
    <w:rsid w:val="0097141F"/>
    <w:rsid w:val="0097463B"/>
    <w:rsid w:val="00974690"/>
    <w:rsid w:val="00975186"/>
    <w:rsid w:val="0097578C"/>
    <w:rsid w:val="00975C73"/>
    <w:rsid w:val="009830B3"/>
    <w:rsid w:val="00986A93"/>
    <w:rsid w:val="00990397"/>
    <w:rsid w:val="0099098F"/>
    <w:rsid w:val="009911AF"/>
    <w:rsid w:val="0099184A"/>
    <w:rsid w:val="00992DEE"/>
    <w:rsid w:val="00994E99"/>
    <w:rsid w:val="009963A9"/>
    <w:rsid w:val="009A2582"/>
    <w:rsid w:val="009A6B5F"/>
    <w:rsid w:val="009A6EE5"/>
    <w:rsid w:val="009A7DF4"/>
    <w:rsid w:val="009B01FD"/>
    <w:rsid w:val="009B20FE"/>
    <w:rsid w:val="009B31AD"/>
    <w:rsid w:val="009B3EAD"/>
    <w:rsid w:val="009B422E"/>
    <w:rsid w:val="009B5C6D"/>
    <w:rsid w:val="009C027A"/>
    <w:rsid w:val="009C09E6"/>
    <w:rsid w:val="009C1EB0"/>
    <w:rsid w:val="009C40E8"/>
    <w:rsid w:val="009C6A0C"/>
    <w:rsid w:val="009D0F30"/>
    <w:rsid w:val="009D14D1"/>
    <w:rsid w:val="009E0670"/>
    <w:rsid w:val="009E0DF2"/>
    <w:rsid w:val="009E1BA9"/>
    <w:rsid w:val="009E2B24"/>
    <w:rsid w:val="009E3900"/>
    <w:rsid w:val="009E4C34"/>
    <w:rsid w:val="009E5087"/>
    <w:rsid w:val="009E684B"/>
    <w:rsid w:val="009E6976"/>
    <w:rsid w:val="009F30AB"/>
    <w:rsid w:val="009F4287"/>
    <w:rsid w:val="00A008CB"/>
    <w:rsid w:val="00A0123B"/>
    <w:rsid w:val="00A0138D"/>
    <w:rsid w:val="00A022BC"/>
    <w:rsid w:val="00A042EA"/>
    <w:rsid w:val="00A046BE"/>
    <w:rsid w:val="00A0635E"/>
    <w:rsid w:val="00A078EE"/>
    <w:rsid w:val="00A12350"/>
    <w:rsid w:val="00A13105"/>
    <w:rsid w:val="00A13E73"/>
    <w:rsid w:val="00A1526C"/>
    <w:rsid w:val="00A158F7"/>
    <w:rsid w:val="00A201A7"/>
    <w:rsid w:val="00A2145F"/>
    <w:rsid w:val="00A2169C"/>
    <w:rsid w:val="00A220D7"/>
    <w:rsid w:val="00A302D6"/>
    <w:rsid w:val="00A331FB"/>
    <w:rsid w:val="00A3323C"/>
    <w:rsid w:val="00A352EE"/>
    <w:rsid w:val="00A35EAA"/>
    <w:rsid w:val="00A37185"/>
    <w:rsid w:val="00A373BB"/>
    <w:rsid w:val="00A42DB2"/>
    <w:rsid w:val="00A434B8"/>
    <w:rsid w:val="00A444CC"/>
    <w:rsid w:val="00A447FF"/>
    <w:rsid w:val="00A44965"/>
    <w:rsid w:val="00A47563"/>
    <w:rsid w:val="00A51327"/>
    <w:rsid w:val="00A52579"/>
    <w:rsid w:val="00A532B7"/>
    <w:rsid w:val="00A53353"/>
    <w:rsid w:val="00A555AB"/>
    <w:rsid w:val="00A56C3A"/>
    <w:rsid w:val="00A57D69"/>
    <w:rsid w:val="00A63494"/>
    <w:rsid w:val="00A6629D"/>
    <w:rsid w:val="00A67308"/>
    <w:rsid w:val="00A67959"/>
    <w:rsid w:val="00A67995"/>
    <w:rsid w:val="00A72A5C"/>
    <w:rsid w:val="00A74CFB"/>
    <w:rsid w:val="00A75BF6"/>
    <w:rsid w:val="00A76395"/>
    <w:rsid w:val="00A7688A"/>
    <w:rsid w:val="00A76F20"/>
    <w:rsid w:val="00A779A9"/>
    <w:rsid w:val="00A84FE7"/>
    <w:rsid w:val="00A85937"/>
    <w:rsid w:val="00A866C4"/>
    <w:rsid w:val="00A872AC"/>
    <w:rsid w:val="00A90966"/>
    <w:rsid w:val="00A90F31"/>
    <w:rsid w:val="00A91593"/>
    <w:rsid w:val="00A954E6"/>
    <w:rsid w:val="00A971C9"/>
    <w:rsid w:val="00AA063B"/>
    <w:rsid w:val="00AA1527"/>
    <w:rsid w:val="00AA1E17"/>
    <w:rsid w:val="00AA1EED"/>
    <w:rsid w:val="00AA492D"/>
    <w:rsid w:val="00AA6037"/>
    <w:rsid w:val="00AA686B"/>
    <w:rsid w:val="00AA74D3"/>
    <w:rsid w:val="00AB3811"/>
    <w:rsid w:val="00AB5498"/>
    <w:rsid w:val="00AB5AA7"/>
    <w:rsid w:val="00AC0002"/>
    <w:rsid w:val="00AC090D"/>
    <w:rsid w:val="00AC0EF4"/>
    <w:rsid w:val="00AC2298"/>
    <w:rsid w:val="00AC5583"/>
    <w:rsid w:val="00AC62A1"/>
    <w:rsid w:val="00AC74F5"/>
    <w:rsid w:val="00AD07D3"/>
    <w:rsid w:val="00AD1945"/>
    <w:rsid w:val="00AD27D2"/>
    <w:rsid w:val="00AD33F6"/>
    <w:rsid w:val="00AD6E59"/>
    <w:rsid w:val="00AE0814"/>
    <w:rsid w:val="00AE407B"/>
    <w:rsid w:val="00AE4642"/>
    <w:rsid w:val="00AE4E4C"/>
    <w:rsid w:val="00AF1E04"/>
    <w:rsid w:val="00AF1F3B"/>
    <w:rsid w:val="00AF241E"/>
    <w:rsid w:val="00AF3FE5"/>
    <w:rsid w:val="00AF492B"/>
    <w:rsid w:val="00AF669F"/>
    <w:rsid w:val="00AF77CF"/>
    <w:rsid w:val="00AF7AD6"/>
    <w:rsid w:val="00AF7CB8"/>
    <w:rsid w:val="00B010AF"/>
    <w:rsid w:val="00B021FD"/>
    <w:rsid w:val="00B028C6"/>
    <w:rsid w:val="00B02985"/>
    <w:rsid w:val="00B03A1E"/>
    <w:rsid w:val="00B04F7C"/>
    <w:rsid w:val="00B06BBB"/>
    <w:rsid w:val="00B118CE"/>
    <w:rsid w:val="00B11964"/>
    <w:rsid w:val="00B126BB"/>
    <w:rsid w:val="00B13057"/>
    <w:rsid w:val="00B143B7"/>
    <w:rsid w:val="00B1495E"/>
    <w:rsid w:val="00B158C7"/>
    <w:rsid w:val="00B1673C"/>
    <w:rsid w:val="00B16D2F"/>
    <w:rsid w:val="00B17250"/>
    <w:rsid w:val="00B17655"/>
    <w:rsid w:val="00B17B23"/>
    <w:rsid w:val="00B17F2C"/>
    <w:rsid w:val="00B2110E"/>
    <w:rsid w:val="00B22251"/>
    <w:rsid w:val="00B24D64"/>
    <w:rsid w:val="00B26006"/>
    <w:rsid w:val="00B26DEB"/>
    <w:rsid w:val="00B31F21"/>
    <w:rsid w:val="00B3320F"/>
    <w:rsid w:val="00B33666"/>
    <w:rsid w:val="00B33D53"/>
    <w:rsid w:val="00B3784E"/>
    <w:rsid w:val="00B379B9"/>
    <w:rsid w:val="00B4089B"/>
    <w:rsid w:val="00B40AEF"/>
    <w:rsid w:val="00B4291D"/>
    <w:rsid w:val="00B43BB0"/>
    <w:rsid w:val="00B43BEC"/>
    <w:rsid w:val="00B51F86"/>
    <w:rsid w:val="00B524A4"/>
    <w:rsid w:val="00B5303E"/>
    <w:rsid w:val="00B55866"/>
    <w:rsid w:val="00B55A65"/>
    <w:rsid w:val="00B55DB4"/>
    <w:rsid w:val="00B57757"/>
    <w:rsid w:val="00B61F62"/>
    <w:rsid w:val="00B65F5F"/>
    <w:rsid w:val="00B70A2F"/>
    <w:rsid w:val="00B71074"/>
    <w:rsid w:val="00B71A7F"/>
    <w:rsid w:val="00B71B58"/>
    <w:rsid w:val="00B73345"/>
    <w:rsid w:val="00B76865"/>
    <w:rsid w:val="00B769CA"/>
    <w:rsid w:val="00B77C85"/>
    <w:rsid w:val="00B800E4"/>
    <w:rsid w:val="00B80AD2"/>
    <w:rsid w:val="00B80B08"/>
    <w:rsid w:val="00B811A8"/>
    <w:rsid w:val="00B835F1"/>
    <w:rsid w:val="00B836E2"/>
    <w:rsid w:val="00B84743"/>
    <w:rsid w:val="00B852B9"/>
    <w:rsid w:val="00B85840"/>
    <w:rsid w:val="00B87BBA"/>
    <w:rsid w:val="00B907DE"/>
    <w:rsid w:val="00B95803"/>
    <w:rsid w:val="00B95863"/>
    <w:rsid w:val="00B97DC6"/>
    <w:rsid w:val="00BA21A9"/>
    <w:rsid w:val="00BA276A"/>
    <w:rsid w:val="00BA3888"/>
    <w:rsid w:val="00BA59BC"/>
    <w:rsid w:val="00BA6838"/>
    <w:rsid w:val="00BA7B12"/>
    <w:rsid w:val="00BA7D77"/>
    <w:rsid w:val="00BA7DF0"/>
    <w:rsid w:val="00BB32A0"/>
    <w:rsid w:val="00BB67EC"/>
    <w:rsid w:val="00BB7307"/>
    <w:rsid w:val="00BC0ABD"/>
    <w:rsid w:val="00BC1023"/>
    <w:rsid w:val="00BC3E50"/>
    <w:rsid w:val="00BC74FF"/>
    <w:rsid w:val="00BD3A5C"/>
    <w:rsid w:val="00BD501C"/>
    <w:rsid w:val="00BD5D10"/>
    <w:rsid w:val="00BD6E94"/>
    <w:rsid w:val="00BD759F"/>
    <w:rsid w:val="00BE170E"/>
    <w:rsid w:val="00BE4ACA"/>
    <w:rsid w:val="00BF6026"/>
    <w:rsid w:val="00BF60F1"/>
    <w:rsid w:val="00BF6FAD"/>
    <w:rsid w:val="00C013E3"/>
    <w:rsid w:val="00C053C5"/>
    <w:rsid w:val="00C073C0"/>
    <w:rsid w:val="00C12B0C"/>
    <w:rsid w:val="00C13C64"/>
    <w:rsid w:val="00C14FA5"/>
    <w:rsid w:val="00C1613B"/>
    <w:rsid w:val="00C16192"/>
    <w:rsid w:val="00C168B8"/>
    <w:rsid w:val="00C261DB"/>
    <w:rsid w:val="00C2635D"/>
    <w:rsid w:val="00C2742A"/>
    <w:rsid w:val="00C27D9A"/>
    <w:rsid w:val="00C27DB1"/>
    <w:rsid w:val="00C30FF4"/>
    <w:rsid w:val="00C3143D"/>
    <w:rsid w:val="00C319AD"/>
    <w:rsid w:val="00C32ADA"/>
    <w:rsid w:val="00C40072"/>
    <w:rsid w:val="00C40DA4"/>
    <w:rsid w:val="00C426ED"/>
    <w:rsid w:val="00C440F5"/>
    <w:rsid w:val="00C45305"/>
    <w:rsid w:val="00C50CE8"/>
    <w:rsid w:val="00C50DDF"/>
    <w:rsid w:val="00C52465"/>
    <w:rsid w:val="00C53130"/>
    <w:rsid w:val="00C55A6B"/>
    <w:rsid w:val="00C5696B"/>
    <w:rsid w:val="00C60E05"/>
    <w:rsid w:val="00C622BB"/>
    <w:rsid w:val="00C66FF5"/>
    <w:rsid w:val="00C706E3"/>
    <w:rsid w:val="00C732F9"/>
    <w:rsid w:val="00C7456C"/>
    <w:rsid w:val="00C747F3"/>
    <w:rsid w:val="00C74FD1"/>
    <w:rsid w:val="00C7731A"/>
    <w:rsid w:val="00C808F7"/>
    <w:rsid w:val="00C80B8D"/>
    <w:rsid w:val="00C81AED"/>
    <w:rsid w:val="00C8377D"/>
    <w:rsid w:val="00C839BE"/>
    <w:rsid w:val="00C842DF"/>
    <w:rsid w:val="00C9283E"/>
    <w:rsid w:val="00C935E5"/>
    <w:rsid w:val="00C952D0"/>
    <w:rsid w:val="00C95F9C"/>
    <w:rsid w:val="00C96C76"/>
    <w:rsid w:val="00CA16CA"/>
    <w:rsid w:val="00CA25AA"/>
    <w:rsid w:val="00CA62DC"/>
    <w:rsid w:val="00CB0511"/>
    <w:rsid w:val="00CB1F82"/>
    <w:rsid w:val="00CB3FDF"/>
    <w:rsid w:val="00CB475B"/>
    <w:rsid w:val="00CB729F"/>
    <w:rsid w:val="00CB7DDC"/>
    <w:rsid w:val="00CB7E53"/>
    <w:rsid w:val="00CC0A17"/>
    <w:rsid w:val="00CC2473"/>
    <w:rsid w:val="00CC264D"/>
    <w:rsid w:val="00CD12A5"/>
    <w:rsid w:val="00CD1B5B"/>
    <w:rsid w:val="00CD2E12"/>
    <w:rsid w:val="00CD383B"/>
    <w:rsid w:val="00CD50D0"/>
    <w:rsid w:val="00CD63C8"/>
    <w:rsid w:val="00CD7A44"/>
    <w:rsid w:val="00CE1F7B"/>
    <w:rsid w:val="00CE2C8E"/>
    <w:rsid w:val="00CE3A2D"/>
    <w:rsid w:val="00CE4841"/>
    <w:rsid w:val="00CE5CEE"/>
    <w:rsid w:val="00CF1657"/>
    <w:rsid w:val="00CF4F3C"/>
    <w:rsid w:val="00CF705B"/>
    <w:rsid w:val="00D00DD7"/>
    <w:rsid w:val="00D02161"/>
    <w:rsid w:val="00D02976"/>
    <w:rsid w:val="00D033D8"/>
    <w:rsid w:val="00D034ED"/>
    <w:rsid w:val="00D06F23"/>
    <w:rsid w:val="00D07096"/>
    <w:rsid w:val="00D0794F"/>
    <w:rsid w:val="00D15359"/>
    <w:rsid w:val="00D15CE1"/>
    <w:rsid w:val="00D1638D"/>
    <w:rsid w:val="00D20057"/>
    <w:rsid w:val="00D2259A"/>
    <w:rsid w:val="00D24870"/>
    <w:rsid w:val="00D24CFD"/>
    <w:rsid w:val="00D315D1"/>
    <w:rsid w:val="00D31BF5"/>
    <w:rsid w:val="00D33BF7"/>
    <w:rsid w:val="00D33CE2"/>
    <w:rsid w:val="00D35B38"/>
    <w:rsid w:val="00D37F20"/>
    <w:rsid w:val="00D464AA"/>
    <w:rsid w:val="00D46733"/>
    <w:rsid w:val="00D50833"/>
    <w:rsid w:val="00D51477"/>
    <w:rsid w:val="00D52768"/>
    <w:rsid w:val="00D63CAF"/>
    <w:rsid w:val="00D63E7F"/>
    <w:rsid w:val="00D65C41"/>
    <w:rsid w:val="00D66630"/>
    <w:rsid w:val="00D67217"/>
    <w:rsid w:val="00D677B8"/>
    <w:rsid w:val="00D722C3"/>
    <w:rsid w:val="00D7250B"/>
    <w:rsid w:val="00D72CF0"/>
    <w:rsid w:val="00D75448"/>
    <w:rsid w:val="00D76A85"/>
    <w:rsid w:val="00D76C35"/>
    <w:rsid w:val="00D82D0F"/>
    <w:rsid w:val="00D841D5"/>
    <w:rsid w:val="00D85AC9"/>
    <w:rsid w:val="00D8796C"/>
    <w:rsid w:val="00D90203"/>
    <w:rsid w:val="00D93039"/>
    <w:rsid w:val="00D94419"/>
    <w:rsid w:val="00D960A7"/>
    <w:rsid w:val="00D96632"/>
    <w:rsid w:val="00DA0573"/>
    <w:rsid w:val="00DA0927"/>
    <w:rsid w:val="00DA0DD7"/>
    <w:rsid w:val="00DA2FD4"/>
    <w:rsid w:val="00DA4175"/>
    <w:rsid w:val="00DA5150"/>
    <w:rsid w:val="00DA661E"/>
    <w:rsid w:val="00DA6CFF"/>
    <w:rsid w:val="00DA6D7D"/>
    <w:rsid w:val="00DB0610"/>
    <w:rsid w:val="00DB0ED6"/>
    <w:rsid w:val="00DB0F4B"/>
    <w:rsid w:val="00DB2295"/>
    <w:rsid w:val="00DB2DEF"/>
    <w:rsid w:val="00DB3CCE"/>
    <w:rsid w:val="00DB48AC"/>
    <w:rsid w:val="00DB5654"/>
    <w:rsid w:val="00DB70A6"/>
    <w:rsid w:val="00DB7F0F"/>
    <w:rsid w:val="00DC4CD5"/>
    <w:rsid w:val="00DC529B"/>
    <w:rsid w:val="00DC5FA4"/>
    <w:rsid w:val="00DC657E"/>
    <w:rsid w:val="00DC7EA4"/>
    <w:rsid w:val="00DD1CFC"/>
    <w:rsid w:val="00DD31FF"/>
    <w:rsid w:val="00DD3417"/>
    <w:rsid w:val="00DE08E0"/>
    <w:rsid w:val="00DE13E9"/>
    <w:rsid w:val="00DE15B6"/>
    <w:rsid w:val="00DE187D"/>
    <w:rsid w:val="00DE2A37"/>
    <w:rsid w:val="00DE7230"/>
    <w:rsid w:val="00DE754E"/>
    <w:rsid w:val="00DF0CD0"/>
    <w:rsid w:val="00DF5B17"/>
    <w:rsid w:val="00DF65F7"/>
    <w:rsid w:val="00E009EF"/>
    <w:rsid w:val="00E021B7"/>
    <w:rsid w:val="00E02A32"/>
    <w:rsid w:val="00E02E44"/>
    <w:rsid w:val="00E0425C"/>
    <w:rsid w:val="00E0492D"/>
    <w:rsid w:val="00E10D0C"/>
    <w:rsid w:val="00E1403E"/>
    <w:rsid w:val="00E14251"/>
    <w:rsid w:val="00E14B20"/>
    <w:rsid w:val="00E159CD"/>
    <w:rsid w:val="00E15AB0"/>
    <w:rsid w:val="00E22CC2"/>
    <w:rsid w:val="00E239D5"/>
    <w:rsid w:val="00E25E59"/>
    <w:rsid w:val="00E27EC4"/>
    <w:rsid w:val="00E30DBC"/>
    <w:rsid w:val="00E3255F"/>
    <w:rsid w:val="00E330B1"/>
    <w:rsid w:val="00E35866"/>
    <w:rsid w:val="00E36DD6"/>
    <w:rsid w:val="00E41F95"/>
    <w:rsid w:val="00E4375B"/>
    <w:rsid w:val="00E43C90"/>
    <w:rsid w:val="00E44342"/>
    <w:rsid w:val="00E458CB"/>
    <w:rsid w:val="00E465E6"/>
    <w:rsid w:val="00E47FC8"/>
    <w:rsid w:val="00E503E0"/>
    <w:rsid w:val="00E53455"/>
    <w:rsid w:val="00E56F4F"/>
    <w:rsid w:val="00E61CE0"/>
    <w:rsid w:val="00E664C0"/>
    <w:rsid w:val="00E66C6C"/>
    <w:rsid w:val="00E7085A"/>
    <w:rsid w:val="00E70FC7"/>
    <w:rsid w:val="00E7136F"/>
    <w:rsid w:val="00E71749"/>
    <w:rsid w:val="00E72524"/>
    <w:rsid w:val="00E73B5E"/>
    <w:rsid w:val="00E74AF6"/>
    <w:rsid w:val="00E7636D"/>
    <w:rsid w:val="00E76463"/>
    <w:rsid w:val="00E773C1"/>
    <w:rsid w:val="00E77BBB"/>
    <w:rsid w:val="00E84B98"/>
    <w:rsid w:val="00E85A2A"/>
    <w:rsid w:val="00E863B4"/>
    <w:rsid w:val="00E902D2"/>
    <w:rsid w:val="00E904BE"/>
    <w:rsid w:val="00E91475"/>
    <w:rsid w:val="00E923E6"/>
    <w:rsid w:val="00E92503"/>
    <w:rsid w:val="00E92B50"/>
    <w:rsid w:val="00E9342C"/>
    <w:rsid w:val="00E94002"/>
    <w:rsid w:val="00E94B82"/>
    <w:rsid w:val="00E96831"/>
    <w:rsid w:val="00EA10E3"/>
    <w:rsid w:val="00EA15CF"/>
    <w:rsid w:val="00EA16D6"/>
    <w:rsid w:val="00EA1D72"/>
    <w:rsid w:val="00EA1F56"/>
    <w:rsid w:val="00EA7C6C"/>
    <w:rsid w:val="00EB0685"/>
    <w:rsid w:val="00EB43BA"/>
    <w:rsid w:val="00EB4B64"/>
    <w:rsid w:val="00EB4D68"/>
    <w:rsid w:val="00EB5F0E"/>
    <w:rsid w:val="00EB65A3"/>
    <w:rsid w:val="00EC09E1"/>
    <w:rsid w:val="00EC4639"/>
    <w:rsid w:val="00ED005C"/>
    <w:rsid w:val="00ED1F46"/>
    <w:rsid w:val="00ED3210"/>
    <w:rsid w:val="00ED5088"/>
    <w:rsid w:val="00ED50C4"/>
    <w:rsid w:val="00ED5A09"/>
    <w:rsid w:val="00ED6ACF"/>
    <w:rsid w:val="00ED70A2"/>
    <w:rsid w:val="00ED78BA"/>
    <w:rsid w:val="00EE0041"/>
    <w:rsid w:val="00EE0482"/>
    <w:rsid w:val="00EE3D90"/>
    <w:rsid w:val="00EE4275"/>
    <w:rsid w:val="00EF1200"/>
    <w:rsid w:val="00EF1484"/>
    <w:rsid w:val="00EF15DD"/>
    <w:rsid w:val="00EF2997"/>
    <w:rsid w:val="00EF3CBB"/>
    <w:rsid w:val="00EF5762"/>
    <w:rsid w:val="00F02B82"/>
    <w:rsid w:val="00F04D18"/>
    <w:rsid w:val="00F0504A"/>
    <w:rsid w:val="00F05858"/>
    <w:rsid w:val="00F07266"/>
    <w:rsid w:val="00F07326"/>
    <w:rsid w:val="00F07AED"/>
    <w:rsid w:val="00F103E4"/>
    <w:rsid w:val="00F14196"/>
    <w:rsid w:val="00F151E5"/>
    <w:rsid w:val="00F154D3"/>
    <w:rsid w:val="00F16CBC"/>
    <w:rsid w:val="00F17526"/>
    <w:rsid w:val="00F201E4"/>
    <w:rsid w:val="00F256CC"/>
    <w:rsid w:val="00F25A17"/>
    <w:rsid w:val="00F27E12"/>
    <w:rsid w:val="00F31B08"/>
    <w:rsid w:val="00F31F0B"/>
    <w:rsid w:val="00F31F82"/>
    <w:rsid w:val="00F32DD8"/>
    <w:rsid w:val="00F34359"/>
    <w:rsid w:val="00F34A62"/>
    <w:rsid w:val="00F34E87"/>
    <w:rsid w:val="00F35CC3"/>
    <w:rsid w:val="00F36230"/>
    <w:rsid w:val="00F3656B"/>
    <w:rsid w:val="00F37109"/>
    <w:rsid w:val="00F37814"/>
    <w:rsid w:val="00F40CCC"/>
    <w:rsid w:val="00F41420"/>
    <w:rsid w:val="00F416B4"/>
    <w:rsid w:val="00F41F70"/>
    <w:rsid w:val="00F438AE"/>
    <w:rsid w:val="00F44B04"/>
    <w:rsid w:val="00F44F1A"/>
    <w:rsid w:val="00F45827"/>
    <w:rsid w:val="00F45EDF"/>
    <w:rsid w:val="00F465ED"/>
    <w:rsid w:val="00F467F7"/>
    <w:rsid w:val="00F46904"/>
    <w:rsid w:val="00F46F0B"/>
    <w:rsid w:val="00F51994"/>
    <w:rsid w:val="00F6019B"/>
    <w:rsid w:val="00F60761"/>
    <w:rsid w:val="00F653F7"/>
    <w:rsid w:val="00F728FA"/>
    <w:rsid w:val="00F7383A"/>
    <w:rsid w:val="00F74063"/>
    <w:rsid w:val="00F75B41"/>
    <w:rsid w:val="00F7680A"/>
    <w:rsid w:val="00F80C68"/>
    <w:rsid w:val="00F81734"/>
    <w:rsid w:val="00F83E45"/>
    <w:rsid w:val="00F8543B"/>
    <w:rsid w:val="00F85A7B"/>
    <w:rsid w:val="00F85E6B"/>
    <w:rsid w:val="00F87B07"/>
    <w:rsid w:val="00F932CB"/>
    <w:rsid w:val="00F93AB5"/>
    <w:rsid w:val="00F96061"/>
    <w:rsid w:val="00FA2D57"/>
    <w:rsid w:val="00FA3856"/>
    <w:rsid w:val="00FA55DF"/>
    <w:rsid w:val="00FA5DB7"/>
    <w:rsid w:val="00FA6215"/>
    <w:rsid w:val="00FA68AB"/>
    <w:rsid w:val="00FA7AAD"/>
    <w:rsid w:val="00FB063D"/>
    <w:rsid w:val="00FB28BD"/>
    <w:rsid w:val="00FB2E9E"/>
    <w:rsid w:val="00FB2EAD"/>
    <w:rsid w:val="00FB2EBA"/>
    <w:rsid w:val="00FB5168"/>
    <w:rsid w:val="00FB5316"/>
    <w:rsid w:val="00FB5FDF"/>
    <w:rsid w:val="00FC1315"/>
    <w:rsid w:val="00FC2548"/>
    <w:rsid w:val="00FC2C34"/>
    <w:rsid w:val="00FC4F1B"/>
    <w:rsid w:val="00FC5A9A"/>
    <w:rsid w:val="00FC687E"/>
    <w:rsid w:val="00FC7442"/>
    <w:rsid w:val="00FD5167"/>
    <w:rsid w:val="00FD7EC4"/>
    <w:rsid w:val="00FE1230"/>
    <w:rsid w:val="00FE2661"/>
    <w:rsid w:val="00FE3BAC"/>
    <w:rsid w:val="00FE54F3"/>
    <w:rsid w:val="00FF08AD"/>
    <w:rsid w:val="00FF1BD9"/>
    <w:rsid w:val="00FF3C90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B05B4-1DF8-49F4-95C3-EF55201B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1FF"/>
    <w:pPr>
      <w:spacing w:after="60"/>
      <w:ind w:firstLine="357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46B58"/>
    <w:pPr>
      <w:keepNext/>
      <w:keepLines/>
      <w:spacing w:before="360" w:after="240" w:line="240" w:lineRule="auto"/>
      <w:jc w:val="center"/>
      <w:outlineLvl w:val="0"/>
    </w:pPr>
    <w:rPr>
      <w:rFonts w:eastAsiaTheme="majorEastAsia" w:cstheme="majorBidi"/>
      <w:b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5F81"/>
    <w:pPr>
      <w:keepNext/>
      <w:keepLines/>
      <w:numPr>
        <w:numId w:val="5"/>
      </w:numPr>
      <w:spacing w:before="480" w:after="360" w:line="240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5A25"/>
    <w:pPr>
      <w:keepNext/>
      <w:keepLines/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link w:val="Nagwek4Znak"/>
    <w:uiPriority w:val="9"/>
    <w:qFormat/>
    <w:rsid w:val="008F29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F290C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8F29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F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290C"/>
    <w:rPr>
      <w:b/>
      <w:bCs/>
    </w:rPr>
  </w:style>
  <w:style w:type="character" w:styleId="Hipercze">
    <w:name w:val="Hyperlink"/>
    <w:basedOn w:val="Domylnaczcionkaakapitu"/>
    <w:uiPriority w:val="99"/>
    <w:unhideWhenUsed/>
    <w:rsid w:val="008F290C"/>
    <w:rPr>
      <w:color w:val="0000FF"/>
      <w:u w:val="single"/>
    </w:rPr>
  </w:style>
  <w:style w:type="character" w:customStyle="1" w:styleId="small-info">
    <w:name w:val="small-info"/>
    <w:basedOn w:val="Domylnaczcionkaakapitu"/>
    <w:rsid w:val="008F290C"/>
  </w:style>
  <w:style w:type="paragraph" w:styleId="Tekstdymka">
    <w:name w:val="Balloon Text"/>
    <w:basedOn w:val="Normalny"/>
    <w:link w:val="TekstdymkaZnak"/>
    <w:uiPriority w:val="99"/>
    <w:semiHidden/>
    <w:unhideWhenUsed/>
    <w:rsid w:val="008F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9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4BB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46B58"/>
    <w:rPr>
      <w:rFonts w:eastAsiaTheme="majorEastAsia" w:cstheme="majorBidi"/>
      <w:b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75F81"/>
    <w:rPr>
      <w:rFonts w:eastAsiaTheme="majorEastAsia" w:cstheme="majorBidi"/>
      <w:b/>
      <w:sz w:val="28"/>
      <w:szCs w:val="26"/>
    </w:rPr>
  </w:style>
  <w:style w:type="paragraph" w:customStyle="1" w:styleId="Wypunktowanie">
    <w:name w:val="Wypunktowanie"/>
    <w:basedOn w:val="Akapitzlist"/>
    <w:qFormat/>
    <w:rsid w:val="00B1673C"/>
    <w:pPr>
      <w:numPr>
        <w:numId w:val="1"/>
      </w:numPr>
      <w:spacing w:after="120"/>
    </w:pPr>
    <w:rPr>
      <w:szCs w:val="24"/>
    </w:rPr>
  </w:style>
  <w:style w:type="character" w:styleId="Wyrnieniedelikatne">
    <w:name w:val="Subtle Emphasis"/>
    <w:basedOn w:val="Domylnaczcionkaakapitu"/>
    <w:uiPriority w:val="19"/>
    <w:qFormat/>
    <w:rsid w:val="005A5A25"/>
    <w:rPr>
      <w:i/>
      <w:iCs/>
      <w:color w:val="auto"/>
    </w:rPr>
  </w:style>
  <w:style w:type="paragraph" w:styleId="Bezodstpw">
    <w:name w:val="No Spacing"/>
    <w:basedOn w:val="Normalny"/>
    <w:uiPriority w:val="1"/>
    <w:qFormat/>
    <w:rsid w:val="00355D74"/>
    <w:pPr>
      <w:ind w:left="714"/>
    </w:pPr>
  </w:style>
  <w:style w:type="character" w:customStyle="1" w:styleId="Nagwek3Znak">
    <w:name w:val="Nagłówek 3 Znak"/>
    <w:basedOn w:val="Domylnaczcionkaakapitu"/>
    <w:link w:val="Nagwek3"/>
    <w:uiPriority w:val="9"/>
    <w:rsid w:val="005A5A25"/>
    <w:rPr>
      <w:rFonts w:eastAsiaTheme="majorEastAsia" w:cstheme="majorBidi"/>
      <w:b/>
      <w:szCs w:val="24"/>
    </w:rPr>
  </w:style>
  <w:style w:type="character" w:styleId="Wyrnienieintensywne">
    <w:name w:val="Intense Emphasis"/>
    <w:basedOn w:val="Domylnaczcionkaakapitu"/>
    <w:uiPriority w:val="21"/>
    <w:qFormat/>
    <w:rsid w:val="00355D74"/>
    <w:rPr>
      <w:b/>
      <w:i/>
      <w:iCs/>
      <w:color w:val="auto"/>
    </w:rPr>
  </w:style>
  <w:style w:type="character" w:customStyle="1" w:styleId="grame">
    <w:name w:val="grame"/>
    <w:rsid w:val="006D08CE"/>
  </w:style>
  <w:style w:type="paragraph" w:styleId="Cytat">
    <w:name w:val="Quote"/>
    <w:basedOn w:val="Normalny"/>
    <w:next w:val="Normalny"/>
    <w:link w:val="CytatZnak"/>
    <w:uiPriority w:val="29"/>
    <w:qFormat/>
    <w:rsid w:val="001C0D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C0D67"/>
    <w:rPr>
      <w:i/>
      <w:iCs/>
      <w:color w:val="404040" w:themeColor="text1" w:themeTint="BF"/>
    </w:rPr>
  </w:style>
  <w:style w:type="character" w:customStyle="1" w:styleId="werset">
    <w:name w:val="werset"/>
    <w:rsid w:val="00994E99"/>
  </w:style>
  <w:style w:type="paragraph" w:styleId="Tekstpodstawowywcity">
    <w:name w:val="Body Text Indent"/>
    <w:basedOn w:val="Normalny"/>
    <w:link w:val="TekstpodstawowywcityZnak"/>
    <w:uiPriority w:val="99"/>
    <w:unhideWhenUsed/>
    <w:rsid w:val="00994E99"/>
    <w:pPr>
      <w:ind w:left="357" w:firstLine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94E99"/>
  </w:style>
  <w:style w:type="paragraph" w:customStyle="1" w:styleId="wysunicie">
    <w:name w:val="wysunięcie"/>
    <w:basedOn w:val="Wypunktowanie"/>
    <w:qFormat/>
    <w:rsid w:val="00B1673C"/>
    <w:pPr>
      <w:numPr>
        <w:numId w:val="0"/>
      </w:numPr>
      <w:ind w:left="714" w:hanging="714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E5CEE"/>
    <w:pPr>
      <w:ind w:left="357" w:firstLine="0"/>
      <w:jc w:val="right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E5CEE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E5CEE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E5CEE"/>
  </w:style>
  <w:style w:type="character" w:customStyle="1" w:styleId="apple-converted-space">
    <w:name w:val="apple-converted-space"/>
    <w:basedOn w:val="Domylnaczcionkaakapitu"/>
    <w:rsid w:val="00B16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1647">
          <w:marLeft w:val="0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3927">
          <w:marLeft w:val="0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2768">
          <w:marLeft w:val="0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833">
          <w:marLeft w:val="0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4031">
          <w:marLeft w:val="0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9521">
          <w:marLeft w:val="0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1149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annap</dc:creator>
  <cp:lastModifiedBy>Anna Nowak</cp:lastModifiedBy>
  <cp:revision>5</cp:revision>
  <dcterms:created xsi:type="dcterms:W3CDTF">2016-04-01T14:54:00Z</dcterms:created>
  <dcterms:modified xsi:type="dcterms:W3CDTF">2016-04-01T19:08:00Z</dcterms:modified>
</cp:coreProperties>
</file>