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7E" w:rsidRPr="00526107" w:rsidRDefault="0066317E" w:rsidP="00532E1B">
      <w:r>
        <w:t xml:space="preserve">Opracowanie konspektu: </w:t>
      </w:r>
      <w:r w:rsidR="00BE7DF5">
        <w:t xml:space="preserve">filia </w:t>
      </w:r>
      <w:r w:rsidR="00C55083">
        <w:t>krakowska</w:t>
      </w:r>
      <w:r w:rsidR="00BE7DF5">
        <w:t xml:space="preserve">, ks. </w:t>
      </w:r>
      <w:r w:rsidR="00C55083">
        <w:t>Paweł Płatek</w:t>
      </w:r>
      <w:r w:rsidR="00BE7DF5">
        <w:t xml:space="preserve">, </w:t>
      </w:r>
      <w:r w:rsidR="00C55083">
        <w:t>Marta Wideł</w:t>
      </w:r>
    </w:p>
    <w:p w:rsidR="00FA03AF" w:rsidRDefault="00C55083" w:rsidP="0066317E">
      <w:pPr>
        <w:pStyle w:val="Tytu"/>
        <w:rPr>
          <w:b w:val="0"/>
        </w:rPr>
      </w:pPr>
      <w:r>
        <w:t>PASCHALNY</w:t>
      </w:r>
      <w:r w:rsidR="00FA03AF">
        <w:t xml:space="preserve"> CYKL DNI WSPÓLNOTY</w:t>
      </w:r>
    </w:p>
    <w:p w:rsidR="00FA03AF" w:rsidRDefault="0066317E" w:rsidP="0066317E">
      <w:pPr>
        <w:pStyle w:val="Nagwek1"/>
      </w:pPr>
      <w:r w:rsidRPr="0066317E">
        <w:t xml:space="preserve">Temat: </w:t>
      </w:r>
      <w:r w:rsidR="00BE7DF5">
        <w:t xml:space="preserve">Duch Święty a </w:t>
      </w:r>
      <w:r w:rsidR="00C55083">
        <w:t>ewangelizacja</w:t>
      </w:r>
    </w:p>
    <w:p w:rsidR="00BE7DF5" w:rsidRPr="008E428E" w:rsidRDefault="00BE7DF5" w:rsidP="00BE7DF5">
      <w:pPr>
        <w:pStyle w:val="Nagwek2"/>
      </w:pPr>
      <w:r w:rsidRPr="008E428E">
        <w:t>WPROWADZENIE</w:t>
      </w:r>
    </w:p>
    <w:p w:rsidR="00C55083" w:rsidRPr="009E5996" w:rsidRDefault="00C55083" w:rsidP="009E5996">
      <w:pPr>
        <w:pStyle w:val="normalny2"/>
        <w:rPr>
          <w:rStyle w:val="Wyrnieniedelikatne"/>
        </w:rPr>
      </w:pPr>
      <w:r w:rsidRPr="009E5996">
        <w:rPr>
          <w:rStyle w:val="Wyrnieniedelikatne"/>
        </w:rPr>
        <w:t>Pięćdziesiątnica, początek misji Kościoła</w:t>
      </w:r>
    </w:p>
    <w:p w:rsidR="00C55083" w:rsidRPr="008E428E" w:rsidRDefault="00C55083" w:rsidP="00C55083">
      <w:pPr>
        <w:pStyle w:val="Cytatintensywny"/>
      </w:pPr>
      <w:r w:rsidRPr="008E428E">
        <w:t>Wieczorem w dzień swego zmartwychwstania Jezus ukazując się uczniom „tchnął na nich i powiedział: „</w:t>
      </w:r>
      <w:proofErr w:type="spellStart"/>
      <w:r w:rsidRPr="008E428E">
        <w:t>Weźmijcie</w:t>
      </w:r>
      <w:proofErr w:type="spellEnd"/>
      <w:r w:rsidRPr="008E428E">
        <w:t xml:space="preserve"> Ducha Świętego!” (J 20,</w:t>
      </w:r>
      <w:r w:rsidR="009E5996">
        <w:t xml:space="preserve"> </w:t>
      </w:r>
      <w:r w:rsidRPr="008E428E">
        <w:t xml:space="preserve">22). Z jeszcze większą mocą Duch Święty zstąpił na Apostołów w dniu Pięćdziesiątnicy: „Nagle dał się słyszeć z nieba szum </w:t>
      </w:r>
      <w:r w:rsidR="009E5996">
        <w:t>–</w:t>
      </w:r>
      <w:r w:rsidRPr="008E428E">
        <w:t xml:space="preserve"> czytamy w Dziejach Apostolskich - jakby uderzenie gwałtownego wiatru, i napełnił cały dom, w</w:t>
      </w:r>
      <w:r w:rsidR="009E5996">
        <w:t> </w:t>
      </w:r>
      <w:r w:rsidRPr="008E428E">
        <w:t>którym przebywali. Ukazały się im też języki jakby z ognia, które się rozdzieliły, i na każdym z nich spoczął jeden” (2,</w:t>
      </w:r>
      <w:r w:rsidR="009E5996">
        <w:t xml:space="preserve"> </w:t>
      </w:r>
      <w:r w:rsidRPr="008E428E">
        <w:t>2</w:t>
      </w:r>
      <w:r w:rsidR="009E5996">
        <w:t>–</w:t>
      </w:r>
      <w:r w:rsidRPr="008E428E">
        <w:t>3).</w:t>
      </w:r>
    </w:p>
    <w:p w:rsidR="00C55083" w:rsidRPr="008E428E" w:rsidRDefault="00C55083" w:rsidP="00C55083">
      <w:pPr>
        <w:pStyle w:val="Cytatintensywny"/>
      </w:pPr>
      <w:r w:rsidRPr="008E428E">
        <w:t xml:space="preserve">Duch Święty odnowił wewnętrznie Apostołów, przyoblekając ich w moc, która uczyniła ich odważnymi w przepowiadaniu bez lęku, że: „Chrystus umarł i zmartwychwstał!”. Wolni od wszelkiego lęku zaczęli przemawiać ze śmiałością (por. </w:t>
      </w:r>
      <w:proofErr w:type="spellStart"/>
      <w:r w:rsidRPr="008E428E">
        <w:t>Dz</w:t>
      </w:r>
      <w:proofErr w:type="spellEnd"/>
      <w:r w:rsidRPr="008E428E">
        <w:t xml:space="preserve"> 2,</w:t>
      </w:r>
      <w:r w:rsidR="009E5996">
        <w:t xml:space="preserve"> </w:t>
      </w:r>
      <w:r w:rsidRPr="008E428E">
        <w:t>29; 4,</w:t>
      </w:r>
      <w:r w:rsidR="009E5996">
        <w:t xml:space="preserve"> </w:t>
      </w:r>
      <w:r w:rsidRPr="008E428E">
        <w:t>13; 4.</w:t>
      </w:r>
      <w:r w:rsidR="009E5996">
        <w:t xml:space="preserve"> </w:t>
      </w:r>
      <w:r w:rsidRPr="008E428E">
        <w:t>29.</w:t>
      </w:r>
      <w:r w:rsidR="009E5996">
        <w:t xml:space="preserve"> </w:t>
      </w:r>
      <w:r w:rsidRPr="008E428E">
        <w:t>31). Z</w:t>
      </w:r>
      <w:r w:rsidR="009E5996">
        <w:t> </w:t>
      </w:r>
      <w:r w:rsidRPr="008E428E">
        <w:t xml:space="preserve">zalęknionych rybaków stali się odważnymi heroldami Ewangelii. Nawet ich nieprzyjaciele nie potrafili zrozumieć, jak ci „nieuczeni i prości” ludzie (por. </w:t>
      </w:r>
      <w:proofErr w:type="spellStart"/>
      <w:r w:rsidRPr="008E428E">
        <w:t>Dz</w:t>
      </w:r>
      <w:proofErr w:type="spellEnd"/>
      <w:r w:rsidRPr="008E428E">
        <w:t xml:space="preserve"> 4,</w:t>
      </w:r>
      <w:r w:rsidR="009E5996">
        <w:t xml:space="preserve"> </w:t>
      </w:r>
      <w:r w:rsidRPr="008E428E">
        <w:t>13) mogą prezentować taką odwagę i znosić przeciwności, cierpienia i prześladowania z radością. Nic ich nie mogło zatrzymać. Tym, którzy próbowali ich przymusić do milczenia odpowiadali: „My nie możemy nie mówić tego, cośmy widzieli i słyszeli” (</w:t>
      </w:r>
      <w:proofErr w:type="spellStart"/>
      <w:r w:rsidRPr="008E428E">
        <w:t>Dz</w:t>
      </w:r>
      <w:proofErr w:type="spellEnd"/>
      <w:r w:rsidRPr="008E428E">
        <w:t xml:space="preserve"> 4,</w:t>
      </w:r>
      <w:r w:rsidR="009E5996">
        <w:t xml:space="preserve"> </w:t>
      </w:r>
      <w:r w:rsidRPr="008E428E">
        <w:t>20). Tak narodził się Kościół, który od dnia Pięćdziesiątnicy nie przestał promieniować Dobrą Nowiną „aż po krańce ziemi” (</w:t>
      </w:r>
      <w:proofErr w:type="spellStart"/>
      <w:r w:rsidRPr="008E428E">
        <w:t>Dz</w:t>
      </w:r>
      <w:proofErr w:type="spellEnd"/>
      <w:r w:rsidRPr="008E428E">
        <w:t xml:space="preserve"> 1</w:t>
      </w:r>
      <w:r w:rsidR="009E5996">
        <w:t xml:space="preserve"> </w:t>
      </w:r>
      <w:r w:rsidRPr="008E428E">
        <w:t>,8).</w:t>
      </w:r>
    </w:p>
    <w:p w:rsidR="00BE7DF5" w:rsidRPr="009E5996" w:rsidRDefault="009E5996" w:rsidP="009E5996">
      <w:pPr>
        <w:jc w:val="right"/>
        <w:rPr>
          <w:rStyle w:val="Wyrnieniedelikatne"/>
          <w:i w:val="0"/>
          <w:iCs w:val="0"/>
        </w:rPr>
      </w:pPr>
      <w:r w:rsidRPr="009E5996">
        <w:rPr>
          <w:rStyle w:val="Wyrnieniedelikatne"/>
        </w:rPr>
        <w:t>Orędzie ojca świętego Benedykta XVI z okazji XXIII ŚDM</w:t>
      </w:r>
      <w:r>
        <w:t>,</w:t>
      </w:r>
      <w:r w:rsidRPr="009E5996">
        <w:t xml:space="preserve"> Sydney 2008, p. 3</w:t>
      </w:r>
    </w:p>
    <w:p w:rsidR="00335FC1" w:rsidRPr="0066317E" w:rsidRDefault="006851D0" w:rsidP="0066317E">
      <w:pPr>
        <w:pStyle w:val="Nagwek1"/>
      </w:pPr>
      <w:r>
        <w:t>D</w:t>
      </w:r>
      <w:r w:rsidRPr="0066317E">
        <w:t>zień wspólnoty moderatorów i odpowiedzialnych</w:t>
      </w:r>
    </w:p>
    <w:p w:rsidR="00335FC1" w:rsidRPr="00BE7DF5" w:rsidRDefault="009E5996" w:rsidP="00BE7DF5">
      <w:pPr>
        <w:pStyle w:val="Cytat"/>
      </w:pPr>
      <w:r>
        <w:t>Duch prowadzi i ożywia głoszenie Ewangelii</w:t>
      </w:r>
    </w:p>
    <w:p w:rsidR="00335FC1" w:rsidRPr="006851D0" w:rsidRDefault="00335FC1" w:rsidP="006851D0">
      <w:pPr>
        <w:pStyle w:val="Nagwek2"/>
      </w:pPr>
      <w:r w:rsidRPr="006851D0">
        <w:t>Zawiązanie wspólnoty</w:t>
      </w:r>
    </w:p>
    <w:p w:rsidR="00F74816" w:rsidRPr="00F74816" w:rsidRDefault="00335FC1" w:rsidP="00F74816">
      <w:pPr>
        <w:pStyle w:val="Nagwek2"/>
      </w:pPr>
      <w:r w:rsidRPr="006851D0">
        <w:t>Wprowadzenie</w:t>
      </w:r>
      <w:r w:rsidRPr="00FA03AF">
        <w:t xml:space="preserve"> w temat</w:t>
      </w:r>
    </w:p>
    <w:p w:rsidR="00335FC1" w:rsidRPr="00FA03AF" w:rsidRDefault="00335FC1" w:rsidP="008F5810">
      <w:r w:rsidRPr="00FA03AF">
        <w:t>Wprowadzając w temat dnia wsp</w:t>
      </w:r>
      <w:r w:rsidR="00151993">
        <w:t>ólnoty</w:t>
      </w:r>
      <w:r w:rsidR="00737384">
        <w:t>,</w:t>
      </w:r>
      <w:r w:rsidR="00B26ECE">
        <w:t xml:space="preserve"> można posłużyć się teksta</w:t>
      </w:r>
      <w:r w:rsidR="00151993">
        <w:t>m</w:t>
      </w:r>
      <w:r w:rsidR="00B26ECE">
        <w:t>i</w:t>
      </w:r>
      <w:r w:rsidRPr="00FA03AF">
        <w:t>:</w:t>
      </w:r>
    </w:p>
    <w:p w:rsidR="009E5996" w:rsidRPr="009E5996" w:rsidRDefault="009E5996" w:rsidP="009E5996">
      <w:pPr>
        <w:pStyle w:val="Wypunktowanie"/>
      </w:pPr>
      <w:r w:rsidRPr="009E5996">
        <w:rPr>
          <w:rStyle w:val="Wyrnieniedelikatne"/>
        </w:rPr>
        <w:t>Pełna jest Ziemia Twego Ducha, Panie</w:t>
      </w:r>
      <w:r w:rsidRPr="009E5996">
        <w:t>. Oficjalny dokument Komisji Teologiczno-Historycznej Wielkiego Jubileuszu Roku 2000, Katowice 1997, s. 86</w:t>
      </w:r>
      <w:r>
        <w:t>–</w:t>
      </w:r>
      <w:r w:rsidRPr="009E5996">
        <w:t>92.</w:t>
      </w:r>
    </w:p>
    <w:p w:rsidR="009E5996" w:rsidRDefault="009E5996" w:rsidP="009E5996">
      <w:pPr>
        <w:pStyle w:val="Wypunktowanie"/>
      </w:pPr>
      <w:r w:rsidRPr="009E5996">
        <w:rPr>
          <w:rStyle w:val="Wyrnieniedelikatne"/>
        </w:rPr>
        <w:t>Duch Święty prowadzi Kościół na drogach ewangelizacji</w:t>
      </w:r>
      <w:r>
        <w:t>.</w:t>
      </w:r>
      <w:r w:rsidRPr="009E5996">
        <w:t xml:space="preserve"> Katecheza pa</w:t>
      </w:r>
      <w:r>
        <w:t xml:space="preserve">pieża Franciszka z 22 maja 2013. </w:t>
      </w:r>
      <w:r w:rsidRPr="009E5996">
        <w:t xml:space="preserve">Link: </w:t>
      </w:r>
      <w:hyperlink r:id="rId5" w:history="1">
        <w:r w:rsidRPr="007E7669">
          <w:rPr>
            <w:rStyle w:val="Hipercze"/>
          </w:rPr>
          <w:t>http://papiez.wiara.pl/doc/1566265.Duch-Swiety-prowadzi-Kosciol-na-drogach-ewangelizacji</w:t>
        </w:r>
      </w:hyperlink>
    </w:p>
    <w:p w:rsidR="009E5996" w:rsidRPr="009E5996" w:rsidRDefault="009E5996" w:rsidP="009E5996">
      <w:pPr>
        <w:pStyle w:val="Wypunktowanie"/>
      </w:pPr>
      <w:r w:rsidRPr="009E5996">
        <w:t xml:space="preserve">ks. Franciszek Blachnicki, </w:t>
      </w:r>
      <w:r w:rsidRPr="009E5996">
        <w:rPr>
          <w:rStyle w:val="Wyrnieniedelikatne"/>
        </w:rPr>
        <w:t>Ewangelizacja a Duch Święty</w:t>
      </w:r>
      <w:r>
        <w:t>,</w:t>
      </w:r>
      <w:r w:rsidRPr="009E5996">
        <w:t xml:space="preserve"> w: </w:t>
      </w:r>
      <w:r w:rsidRPr="009E5996">
        <w:rPr>
          <w:rStyle w:val="Wyrnieniedelikatne"/>
        </w:rPr>
        <w:t>Została nam powierzona Ewangelia</w:t>
      </w:r>
      <w:r w:rsidRPr="009E5996">
        <w:t>, Kraków 2007, s. 97</w:t>
      </w:r>
      <w:r>
        <w:t>–</w:t>
      </w:r>
      <w:r w:rsidRPr="009E5996">
        <w:t>100.</w:t>
      </w:r>
    </w:p>
    <w:p w:rsidR="009E5996" w:rsidRPr="009E5996" w:rsidRDefault="009E5996" w:rsidP="009E5996">
      <w:pPr>
        <w:pStyle w:val="Wypunktowanie"/>
      </w:pPr>
      <w:r w:rsidRPr="009E5996">
        <w:t>ks. Zbigniew Snarski</w:t>
      </w:r>
      <w:r>
        <w:t>,</w:t>
      </w:r>
      <w:r w:rsidRPr="009E5996">
        <w:t xml:space="preserve"> </w:t>
      </w:r>
      <w:r w:rsidRPr="009E5996">
        <w:rPr>
          <w:rStyle w:val="Wyrnieniedelikatne"/>
        </w:rPr>
        <w:t>W mocy Ducha Świętego ku nowej ewangelizacji</w:t>
      </w:r>
      <w:r>
        <w:t>.</w:t>
      </w:r>
      <w:r w:rsidRPr="009E5996">
        <w:t xml:space="preserve"> Konferencja wygłoszona na XL Kongregacji Odpow</w:t>
      </w:r>
      <w:r>
        <w:t>iedzialnych Ruchu Światło-Życie.</w:t>
      </w:r>
      <w:r w:rsidRPr="009E5996">
        <w:br/>
        <w:t xml:space="preserve">Link do odsłuchania: </w:t>
      </w:r>
      <w:hyperlink r:id="rId6" w:history="1">
        <w:r w:rsidRPr="009E5996">
          <w:rPr>
            <w:rStyle w:val="Hipercze"/>
          </w:rPr>
          <w:t>http://w</w:t>
        </w:r>
        <w:bookmarkStart w:id="0" w:name="_Hlt424341226"/>
        <w:bookmarkStart w:id="1" w:name="_Hlt424341227"/>
        <w:r w:rsidRPr="009E5996">
          <w:rPr>
            <w:rStyle w:val="Hipercze"/>
          </w:rPr>
          <w:t>w</w:t>
        </w:r>
        <w:bookmarkEnd w:id="0"/>
        <w:bookmarkEnd w:id="1"/>
        <w:r w:rsidRPr="009E5996">
          <w:rPr>
            <w:rStyle w:val="Hipercze"/>
          </w:rPr>
          <w:t>w.oaza.pl/xl-kongregacja-odpowiedzialnych-zdjecia-z-liturgii-i-nagrania/</w:t>
        </w:r>
      </w:hyperlink>
      <w:r w:rsidRPr="009E5996">
        <w:t xml:space="preserve"> (31 min.)</w:t>
      </w:r>
    </w:p>
    <w:p w:rsidR="009E5996" w:rsidRPr="009E5996" w:rsidRDefault="009E5996" w:rsidP="009E5996">
      <w:pPr>
        <w:pStyle w:val="Wypunktowanie"/>
      </w:pPr>
      <w:r w:rsidRPr="009E5996">
        <w:lastRenderedPageBreak/>
        <w:t xml:space="preserve">o. Tomasz Maria Dąbek OSB, </w:t>
      </w:r>
      <w:r w:rsidRPr="009E5996">
        <w:rPr>
          <w:rStyle w:val="Wyrnieniedelikatne"/>
        </w:rPr>
        <w:t>Duch Święty sprawcą nowej ewangelizacji</w:t>
      </w:r>
      <w:r>
        <w:t>,</w:t>
      </w:r>
      <w:r w:rsidRPr="009E5996">
        <w:t xml:space="preserve"> w: </w:t>
      </w:r>
      <w:r w:rsidRPr="009E5996">
        <w:rPr>
          <w:rStyle w:val="Wyrnieniedelikatne"/>
        </w:rPr>
        <w:t>Duch Święty duszą Kościoła</w:t>
      </w:r>
      <w:r w:rsidRPr="009E5996">
        <w:t>, Katowice 2015, s. 98</w:t>
      </w:r>
      <w:r>
        <w:t>–</w:t>
      </w:r>
      <w:r w:rsidRPr="009E5996">
        <w:t>109.</w:t>
      </w:r>
    </w:p>
    <w:p w:rsidR="00335FC1" w:rsidRPr="00FA03AF" w:rsidRDefault="0056629A" w:rsidP="00E229A6">
      <w:pPr>
        <w:pStyle w:val="Nagwek2"/>
      </w:pPr>
      <w:r>
        <w:t>Namiot s</w:t>
      </w:r>
      <w:r w:rsidR="00335FC1" w:rsidRPr="00FA03AF">
        <w:t xml:space="preserve">potkania: </w:t>
      </w:r>
      <w:proofErr w:type="spellStart"/>
      <w:r w:rsidR="005913FF">
        <w:t>Dz</w:t>
      </w:r>
      <w:proofErr w:type="spellEnd"/>
      <w:r w:rsidR="005913FF">
        <w:t xml:space="preserve"> </w:t>
      </w:r>
      <w:r w:rsidR="009E5996">
        <w:t>1</w:t>
      </w:r>
      <w:r w:rsidR="005913FF">
        <w:t xml:space="preserve">, </w:t>
      </w:r>
      <w:r w:rsidR="009E5996">
        <w:t>8</w:t>
      </w:r>
    </w:p>
    <w:p w:rsidR="00335FC1" w:rsidRPr="00FA03AF" w:rsidRDefault="005913FF" w:rsidP="00E229A6">
      <w:pPr>
        <w:pStyle w:val="Nagwek2"/>
      </w:pPr>
      <w:r>
        <w:t>Spotkanie modlitewne</w:t>
      </w:r>
    </w:p>
    <w:p w:rsidR="005913FF" w:rsidRPr="005913FF" w:rsidRDefault="00C57948" w:rsidP="008F5810">
      <w:pPr>
        <w:pStyle w:val="normalny1"/>
        <w:rPr>
          <w:b/>
          <w:bCs/>
        </w:rPr>
      </w:pPr>
      <w:r>
        <w:t>Z</w:t>
      </w:r>
      <w:r w:rsidR="0055506D">
        <w:t xml:space="preserve">ob. </w:t>
      </w:r>
      <w:r w:rsidR="0055506D" w:rsidRPr="00C57948">
        <w:rPr>
          <w:rStyle w:val="Wyrnieniedelikatne"/>
        </w:rPr>
        <w:t>Adoracja</w:t>
      </w:r>
      <w:r>
        <w:t xml:space="preserve">, </w:t>
      </w:r>
      <w:r w:rsidR="0055506D">
        <w:t xml:space="preserve">w: </w:t>
      </w:r>
      <w:r w:rsidR="0055506D" w:rsidRPr="0055506D">
        <w:rPr>
          <w:rStyle w:val="Wyrnieniedelikatne"/>
        </w:rPr>
        <w:t>Przybądź, Duchu Święty. Nabożeństwa na Rok Ducha Świętego</w:t>
      </w:r>
      <w:r w:rsidR="0055506D" w:rsidRPr="0055506D">
        <w:t xml:space="preserve">, </w:t>
      </w:r>
      <w:r w:rsidR="0055506D">
        <w:t>r</w:t>
      </w:r>
      <w:r w:rsidR="0055506D" w:rsidRPr="0055506D">
        <w:t>ed. Barbara Głodek, Katowice 1998, s. 91</w:t>
      </w:r>
      <w:r>
        <w:t>–</w:t>
      </w:r>
      <w:r w:rsidR="0055506D" w:rsidRPr="0055506D">
        <w:t>95</w:t>
      </w:r>
      <w:r>
        <w:t>.</w:t>
      </w:r>
    </w:p>
    <w:p w:rsidR="00C57948" w:rsidRDefault="00C57948" w:rsidP="00C57948">
      <w:pPr>
        <w:pStyle w:val="Nagwek3"/>
      </w:pPr>
      <w:r>
        <w:t>Schemat adoracji</w:t>
      </w:r>
    </w:p>
    <w:p w:rsidR="00C57948" w:rsidRPr="00C57948" w:rsidRDefault="00C57948" w:rsidP="00C57948">
      <w:pPr>
        <w:pStyle w:val="Wypunktowanie"/>
      </w:pPr>
      <w:r w:rsidRPr="00C57948">
        <w:t>Wystawienie Najświętszego Sakramentu.</w:t>
      </w:r>
    </w:p>
    <w:p w:rsidR="00C57948" w:rsidRPr="00C57948" w:rsidRDefault="00C57948" w:rsidP="00C57948">
      <w:pPr>
        <w:pStyle w:val="Wypunktowanie"/>
      </w:pPr>
      <w:r w:rsidRPr="00C57948">
        <w:t>Czytanie słowa Bożego</w:t>
      </w:r>
      <w:r>
        <w:t xml:space="preserve"> (zamiast psalmów można wykonać odpowiednie pieśni)</w:t>
      </w:r>
      <w:r w:rsidRPr="00C57948">
        <w:t>:</w:t>
      </w:r>
    </w:p>
    <w:p w:rsidR="00C57948" w:rsidRPr="00C57948" w:rsidRDefault="00C57948" w:rsidP="00C57948">
      <w:pPr>
        <w:pStyle w:val="wypunktowanie1"/>
        <w:rPr>
          <w:bCs w:val="0"/>
        </w:rPr>
      </w:pPr>
      <w:r w:rsidRPr="00C57948">
        <w:rPr>
          <w:bCs w:val="0"/>
        </w:rPr>
        <w:t>J 14,16-26</w:t>
      </w:r>
    </w:p>
    <w:p w:rsidR="00C57948" w:rsidRPr="00C57948" w:rsidRDefault="00C57948" w:rsidP="00C57948">
      <w:pPr>
        <w:pStyle w:val="wypunktowanie1"/>
        <w:rPr>
          <w:bCs w:val="0"/>
        </w:rPr>
      </w:pPr>
      <w:r w:rsidRPr="00C57948">
        <w:rPr>
          <w:bCs w:val="0"/>
        </w:rPr>
        <w:t>Psalm 24 [25], 4</w:t>
      </w:r>
      <w:r>
        <w:rPr>
          <w:bCs w:val="0"/>
        </w:rPr>
        <w:t>–</w:t>
      </w:r>
      <w:r w:rsidRPr="00C57948">
        <w:rPr>
          <w:bCs w:val="0"/>
        </w:rPr>
        <w:t>5.</w:t>
      </w:r>
      <w:r>
        <w:rPr>
          <w:bCs w:val="0"/>
        </w:rPr>
        <w:t xml:space="preserve"> </w:t>
      </w:r>
      <w:r w:rsidRPr="00C57948">
        <w:rPr>
          <w:bCs w:val="0"/>
        </w:rPr>
        <w:t>6</w:t>
      </w:r>
      <w:r>
        <w:rPr>
          <w:bCs w:val="0"/>
        </w:rPr>
        <w:t>–</w:t>
      </w:r>
      <w:r w:rsidRPr="00C57948">
        <w:rPr>
          <w:bCs w:val="0"/>
        </w:rPr>
        <w:t>7bc.</w:t>
      </w:r>
      <w:r>
        <w:rPr>
          <w:bCs w:val="0"/>
        </w:rPr>
        <w:t xml:space="preserve"> </w:t>
      </w:r>
      <w:r w:rsidRPr="00C57948">
        <w:rPr>
          <w:bCs w:val="0"/>
        </w:rPr>
        <w:t>8</w:t>
      </w:r>
      <w:r>
        <w:rPr>
          <w:bCs w:val="0"/>
        </w:rPr>
        <w:t>–</w:t>
      </w:r>
      <w:r w:rsidRPr="00C57948">
        <w:rPr>
          <w:bCs w:val="0"/>
        </w:rPr>
        <w:t xml:space="preserve">9 z refrenem: </w:t>
      </w:r>
      <w:r w:rsidRPr="00C57948">
        <w:rPr>
          <w:rStyle w:val="Wyrnieniedelikatne"/>
        </w:rPr>
        <w:t>Wspomnij, o Panie, na Twoją miłość</w:t>
      </w:r>
    </w:p>
    <w:p w:rsidR="00C57948" w:rsidRPr="00C57948" w:rsidRDefault="00C57948" w:rsidP="00C57948">
      <w:pPr>
        <w:pStyle w:val="wypunktowanie1"/>
        <w:rPr>
          <w:bCs w:val="0"/>
        </w:rPr>
      </w:pPr>
      <w:r w:rsidRPr="00C57948">
        <w:rPr>
          <w:bCs w:val="0"/>
        </w:rPr>
        <w:t>J 16,1-15</w:t>
      </w:r>
    </w:p>
    <w:p w:rsidR="00C57948" w:rsidRPr="00C57948" w:rsidRDefault="00C57948" w:rsidP="00C57948">
      <w:pPr>
        <w:pStyle w:val="wypunktowanie1"/>
        <w:rPr>
          <w:bCs w:val="0"/>
        </w:rPr>
      </w:pPr>
      <w:r w:rsidRPr="00C57948">
        <w:rPr>
          <w:bCs w:val="0"/>
        </w:rPr>
        <w:t xml:space="preserve">Kantyk z </w:t>
      </w:r>
      <w:proofErr w:type="spellStart"/>
      <w:r w:rsidRPr="00C57948">
        <w:rPr>
          <w:bCs w:val="0"/>
        </w:rPr>
        <w:t>Ap</w:t>
      </w:r>
      <w:proofErr w:type="spellEnd"/>
      <w:r w:rsidRPr="00C57948">
        <w:rPr>
          <w:bCs w:val="0"/>
        </w:rPr>
        <w:t xml:space="preserve"> 15,</w:t>
      </w:r>
      <w:r>
        <w:rPr>
          <w:bCs w:val="0"/>
        </w:rPr>
        <w:t xml:space="preserve"> </w:t>
      </w:r>
      <w:r w:rsidRPr="00C57948">
        <w:rPr>
          <w:bCs w:val="0"/>
        </w:rPr>
        <w:t>3</w:t>
      </w:r>
      <w:r>
        <w:rPr>
          <w:bCs w:val="0"/>
        </w:rPr>
        <w:t>–</w:t>
      </w:r>
      <w:r w:rsidRPr="00C57948">
        <w:rPr>
          <w:bCs w:val="0"/>
        </w:rPr>
        <w:t xml:space="preserve">4 z refrenem: </w:t>
      </w:r>
      <w:r w:rsidRPr="00C57948">
        <w:rPr>
          <w:rStyle w:val="Wyrnieniedelikatne"/>
        </w:rPr>
        <w:t>Wszystkie ludy przybędą, aby Cię wielbić, Panie</w:t>
      </w:r>
    </w:p>
    <w:p w:rsidR="00C57948" w:rsidRPr="00C57948" w:rsidRDefault="00C57948" w:rsidP="00C57948">
      <w:pPr>
        <w:pStyle w:val="Wypunktowanie"/>
        <w:rPr>
          <w:bCs/>
        </w:rPr>
      </w:pPr>
      <w:r>
        <w:t>C</w:t>
      </w:r>
      <w:r w:rsidRPr="00C57948">
        <w:t>icha modlitwa</w:t>
      </w:r>
    </w:p>
    <w:p w:rsidR="00C57948" w:rsidRPr="00C57948" w:rsidRDefault="00C57948" w:rsidP="00C57948">
      <w:pPr>
        <w:pStyle w:val="Wypunktowanie"/>
        <w:rPr>
          <w:bCs/>
        </w:rPr>
      </w:pPr>
      <w:r>
        <w:t>Wezwania do Chrystusa</w:t>
      </w:r>
      <w:r w:rsidRPr="00C57948">
        <w:t xml:space="preserve"> o dary Ducha Świętego i Jego owoce dla głosicie</w:t>
      </w:r>
      <w:r>
        <w:t>li Ewangelii (wezwania można przygotować lub sformułować spontanicznie, można także przygotowane wezwania przedłużyć w modlitwę spontaniczną)</w:t>
      </w:r>
    </w:p>
    <w:p w:rsidR="00C57948" w:rsidRPr="00C57948" w:rsidRDefault="00C57948" w:rsidP="00C57948">
      <w:pPr>
        <w:pStyle w:val="Wypunktowanie"/>
        <w:rPr>
          <w:bCs/>
        </w:rPr>
      </w:pPr>
      <w:r>
        <w:t xml:space="preserve">Przed błogosławieństwem sakramentalnym – </w:t>
      </w:r>
      <w:r w:rsidRPr="00C57948">
        <w:t>trzykrotne</w:t>
      </w:r>
      <w:r>
        <w:t xml:space="preserve"> wezwanie</w:t>
      </w:r>
      <w:r w:rsidRPr="00C57948">
        <w:t>: „Niech zstąpi Duch Twój i odnowi oblicze ziemi. Tej ziemi!”</w:t>
      </w:r>
    </w:p>
    <w:p w:rsidR="00335FC1" w:rsidRDefault="00FA03AF" w:rsidP="005051D5">
      <w:pPr>
        <w:pStyle w:val="Nagwek2"/>
      </w:pPr>
      <w:r>
        <w:t>Spotkanie w grupie</w:t>
      </w:r>
      <w:r w:rsidR="00136ABD">
        <w:t xml:space="preserve"> </w:t>
      </w:r>
      <w:r w:rsidR="009862BB" w:rsidRPr="00FA03AF">
        <w:t>EWANGELICZNA REWIZJA ŻYCIA</w:t>
      </w:r>
    </w:p>
    <w:p w:rsidR="00136ABD" w:rsidRPr="008E428E" w:rsidRDefault="00136ABD" w:rsidP="00136ABD">
      <w:pPr>
        <w:pStyle w:val="Nagwek3"/>
      </w:pPr>
      <w:r w:rsidRPr="008E428E">
        <w:t>WIDZIEĆ:</w:t>
      </w:r>
    </w:p>
    <w:p w:rsidR="00C57948" w:rsidRPr="00C57948" w:rsidRDefault="00C57948" w:rsidP="00C57948">
      <w:pPr>
        <w:pStyle w:val="Wypunktowanie"/>
      </w:pPr>
      <w:r w:rsidRPr="00C57948">
        <w:t>Jakie podejście do nieustannego wzywania przez papieży (od Pawła VI do Franciszka) do nowej ewangelizacji mam ja i moja wspólnota – czy czujemy ten imperatyw wiary, czy też zobojętnienie?</w:t>
      </w:r>
    </w:p>
    <w:p w:rsidR="00C57948" w:rsidRPr="00C57948" w:rsidRDefault="00C57948" w:rsidP="00C57948">
      <w:pPr>
        <w:pStyle w:val="Wypunktowanie"/>
      </w:pPr>
      <w:r w:rsidRPr="00C57948">
        <w:t>Jakie osoby, środowiska w moim otoczeniu wciąż nie znają naprawdę Chrystusa?</w:t>
      </w:r>
    </w:p>
    <w:p w:rsidR="00C57948" w:rsidRPr="00C57948" w:rsidRDefault="00C57948" w:rsidP="00C57948">
      <w:pPr>
        <w:pStyle w:val="Wypunktowanie"/>
      </w:pPr>
      <w:r w:rsidRPr="00C57948">
        <w:t>Jakie formy przygotowania do ewangelizacji w Duchu już przeżyłem?</w:t>
      </w:r>
    </w:p>
    <w:p w:rsidR="00136ABD" w:rsidRPr="008E428E" w:rsidRDefault="00136ABD" w:rsidP="00136ABD">
      <w:pPr>
        <w:pStyle w:val="Nagwek3"/>
      </w:pPr>
      <w:r w:rsidRPr="008E428E">
        <w:t>OSĄDZIĆ:</w:t>
      </w:r>
    </w:p>
    <w:p w:rsidR="00136ABD" w:rsidRPr="008E428E" w:rsidRDefault="00136ABD" w:rsidP="00136ABD">
      <w:pPr>
        <w:pStyle w:val="Wypunktowanie"/>
      </w:pPr>
      <w:proofErr w:type="spellStart"/>
      <w:r>
        <w:t>Dz</w:t>
      </w:r>
      <w:proofErr w:type="spellEnd"/>
      <w:r>
        <w:t xml:space="preserve"> </w:t>
      </w:r>
      <w:r w:rsidR="00C57948">
        <w:t>1, 8</w:t>
      </w:r>
    </w:p>
    <w:p w:rsidR="00C57948" w:rsidRDefault="00C57948" w:rsidP="00C57948">
      <w:pPr>
        <w:pStyle w:val="Wypunktowanie"/>
      </w:pPr>
      <w:r w:rsidRPr="009E5996">
        <w:rPr>
          <w:rStyle w:val="Wyrnieniedelikatne"/>
        </w:rPr>
        <w:t>Duch Święty prowadzi Kościół na drogach ewangelizacji</w:t>
      </w:r>
      <w:r>
        <w:t>.</w:t>
      </w:r>
      <w:r w:rsidRPr="009E5996">
        <w:t xml:space="preserve"> Katecheza pa</w:t>
      </w:r>
      <w:r>
        <w:t xml:space="preserve">pieża Franciszka z 22 maja 2013. </w:t>
      </w:r>
      <w:r w:rsidRPr="009E5996">
        <w:t xml:space="preserve">Link: </w:t>
      </w:r>
      <w:hyperlink r:id="rId7" w:history="1">
        <w:r w:rsidRPr="007E7669">
          <w:rPr>
            <w:rStyle w:val="Hipercze"/>
          </w:rPr>
          <w:t>http://papiez.wiara.pl/doc/1566265.Duch-Swiety-prowadzi-Kosciol-na-drogach-ewangelizacji</w:t>
        </w:r>
      </w:hyperlink>
    </w:p>
    <w:p w:rsidR="00C57948" w:rsidRPr="009E5996" w:rsidRDefault="00C57948" w:rsidP="00C57948">
      <w:pPr>
        <w:pStyle w:val="Wypunktowanie"/>
      </w:pPr>
      <w:r w:rsidRPr="009E5996">
        <w:t xml:space="preserve">ks. Franciszek Blachnicki, </w:t>
      </w:r>
      <w:r w:rsidRPr="009E5996">
        <w:rPr>
          <w:rStyle w:val="Wyrnieniedelikatne"/>
        </w:rPr>
        <w:t>Ewangelizacja a Duch Święty</w:t>
      </w:r>
      <w:r>
        <w:t>,</w:t>
      </w:r>
      <w:r w:rsidRPr="009E5996">
        <w:t xml:space="preserve"> w: </w:t>
      </w:r>
      <w:r w:rsidRPr="009E5996">
        <w:rPr>
          <w:rStyle w:val="Wyrnieniedelikatne"/>
        </w:rPr>
        <w:t>Została nam powierzona Ewangelia</w:t>
      </w:r>
      <w:r w:rsidRPr="009E5996">
        <w:t>, Kraków 2007, s. 97</w:t>
      </w:r>
      <w:r>
        <w:t>–</w:t>
      </w:r>
      <w:r w:rsidRPr="009E5996">
        <w:t>100.</w:t>
      </w:r>
    </w:p>
    <w:p w:rsidR="00136ABD" w:rsidRPr="008E428E" w:rsidRDefault="00136ABD" w:rsidP="00136ABD">
      <w:pPr>
        <w:pStyle w:val="Nagwek3"/>
      </w:pPr>
      <w:r w:rsidRPr="008E428E">
        <w:t>DZIAŁAĆ:</w:t>
      </w:r>
    </w:p>
    <w:p w:rsidR="00C57948" w:rsidRPr="00C57948" w:rsidRDefault="00C57948" w:rsidP="00C57948">
      <w:pPr>
        <w:pStyle w:val="Wypunktowanie"/>
      </w:pPr>
      <w:r w:rsidRPr="00C57948">
        <w:t xml:space="preserve">Jak konkretnie, w wymiarze ewangelizacji, będę realizował treść III </w:t>
      </w:r>
      <w:r>
        <w:t>d</w:t>
      </w:r>
      <w:r w:rsidRPr="00C57948">
        <w:t>rogowskazu: „chcę prowadzić życie w Duchu, poddając się Jego tchnieniu i mocy”?</w:t>
      </w:r>
    </w:p>
    <w:p w:rsidR="00C57948" w:rsidRPr="00C57948" w:rsidRDefault="00C57948" w:rsidP="00C57948">
      <w:pPr>
        <w:pStyle w:val="Wypunktowanie"/>
      </w:pPr>
      <w:r w:rsidRPr="00C57948">
        <w:t>Jakie konkretne dzieło ewangelizacyjne podejmę z moją diakonią w najbliższym czasie?</w:t>
      </w:r>
    </w:p>
    <w:p w:rsidR="00AA36A3" w:rsidRDefault="00335FC1" w:rsidP="00AA36A3">
      <w:pPr>
        <w:pStyle w:val="Nagwek2"/>
      </w:pPr>
      <w:r w:rsidRPr="00FA03AF">
        <w:lastRenderedPageBreak/>
        <w:t>Eucharystia</w:t>
      </w:r>
    </w:p>
    <w:p w:rsidR="00532E1B" w:rsidRPr="00C57948" w:rsidRDefault="00335FC1" w:rsidP="00C57948">
      <w:pPr>
        <w:pStyle w:val="Nagwek2"/>
      </w:pPr>
      <w:r w:rsidRPr="00AA36A3">
        <w:t>Agapa</w:t>
      </w:r>
    </w:p>
    <w:p w:rsidR="00335FC1" w:rsidRPr="00AA36A3" w:rsidRDefault="00335FC1" w:rsidP="00AA36A3">
      <w:pPr>
        <w:pStyle w:val="Nagwek1"/>
      </w:pPr>
      <w:r w:rsidRPr="00FA03AF">
        <w:t>DZIEŃ WSPÓLNOTY ANIMATORÓW I DIAKONII</w:t>
      </w:r>
    </w:p>
    <w:p w:rsidR="00335FC1" w:rsidRPr="00AA36A3" w:rsidRDefault="00C57948" w:rsidP="00AA36A3">
      <w:pPr>
        <w:pStyle w:val="Cytat"/>
      </w:pPr>
      <w:r>
        <w:t>Ewangelizatorzy z Duchem</w:t>
      </w:r>
    </w:p>
    <w:p w:rsidR="00335FC1" w:rsidRPr="00FA03AF" w:rsidRDefault="00335FC1" w:rsidP="00AA36A3">
      <w:pPr>
        <w:pStyle w:val="Nagwek2"/>
      </w:pPr>
      <w:r w:rsidRPr="00FA03AF">
        <w:t>Zawiązanie wspólnoty</w:t>
      </w:r>
    </w:p>
    <w:p w:rsidR="00335FC1" w:rsidRPr="00FA03AF" w:rsidRDefault="00151993" w:rsidP="00AA36A3">
      <w:pPr>
        <w:pStyle w:val="Nagwek2"/>
        <w:rPr>
          <w:rStyle w:val="Uwydatnienie"/>
          <w:rFonts w:asciiTheme="minorHAnsi" w:hAnsiTheme="minorHAnsi" w:cstheme="minorHAnsi"/>
          <w:sz w:val="22"/>
          <w:szCs w:val="22"/>
        </w:rPr>
      </w:pPr>
      <w:r>
        <w:t>Konferencja wprowadzająca</w:t>
      </w:r>
    </w:p>
    <w:p w:rsidR="007C2E77" w:rsidRPr="007C2E77" w:rsidRDefault="007C2E77" w:rsidP="007C2E77">
      <w:pPr>
        <w:pStyle w:val="Wypunktowanie"/>
      </w:pPr>
      <w:r w:rsidRPr="007C2E77">
        <w:rPr>
          <w:rStyle w:val="Wyrnieniedelikatne"/>
        </w:rPr>
        <w:t>Ewangelizatorzy z Duchem</w:t>
      </w:r>
      <w:r>
        <w:t>,</w:t>
      </w:r>
      <w:r w:rsidRPr="007C2E77">
        <w:t xml:space="preserve"> fragm. rozdziału V encykliki papieża Franciszka </w:t>
      </w:r>
      <w:proofErr w:type="spellStart"/>
      <w:r w:rsidRPr="007C2E77">
        <w:rPr>
          <w:rStyle w:val="Wyrnieniedelikatne"/>
        </w:rPr>
        <w:t>Evangelii</w:t>
      </w:r>
      <w:proofErr w:type="spellEnd"/>
      <w:r w:rsidRPr="007C2E77">
        <w:rPr>
          <w:rStyle w:val="Wyrnieniedelikatne"/>
        </w:rPr>
        <w:t xml:space="preserve"> </w:t>
      </w:r>
      <w:proofErr w:type="spellStart"/>
      <w:r w:rsidRPr="007C2E77">
        <w:rPr>
          <w:rStyle w:val="Wyrnieniedelikatne"/>
        </w:rPr>
        <w:t>gaudium</w:t>
      </w:r>
      <w:proofErr w:type="spellEnd"/>
      <w:r>
        <w:t>, p. 259–280.</w:t>
      </w:r>
    </w:p>
    <w:p w:rsidR="007C2E77" w:rsidRDefault="007C2E77" w:rsidP="007C2E77">
      <w:pPr>
        <w:pStyle w:val="Wypunktowanie"/>
      </w:pPr>
      <w:r w:rsidRPr="009E5996">
        <w:rPr>
          <w:rStyle w:val="Wyrnieniedelikatne"/>
        </w:rPr>
        <w:t>Duch Święty prowadzi Kościół na drogach ewangelizacji</w:t>
      </w:r>
      <w:r>
        <w:t>.</w:t>
      </w:r>
      <w:r w:rsidRPr="009E5996">
        <w:t xml:space="preserve"> Katecheza pa</w:t>
      </w:r>
      <w:r>
        <w:t xml:space="preserve">pieża Franciszka z 22 maja 2013. </w:t>
      </w:r>
      <w:r w:rsidRPr="009E5996">
        <w:t xml:space="preserve">Link: </w:t>
      </w:r>
      <w:hyperlink r:id="rId8" w:history="1">
        <w:r w:rsidRPr="007E7669">
          <w:rPr>
            <w:rStyle w:val="Hipercze"/>
          </w:rPr>
          <w:t>http://papiez.wiara.pl/doc/1566265.Duch-Swiety-prowadzi-Kosciol-na-drogach-ewangelizacji</w:t>
        </w:r>
      </w:hyperlink>
    </w:p>
    <w:p w:rsidR="007C2E77" w:rsidRPr="007C2E77" w:rsidRDefault="007C2E77" w:rsidP="007C2E77">
      <w:pPr>
        <w:pStyle w:val="Wypunktowanie"/>
      </w:pPr>
      <w:proofErr w:type="spellStart"/>
      <w:r w:rsidRPr="007C2E77">
        <w:t>Ulf</w:t>
      </w:r>
      <w:proofErr w:type="spellEnd"/>
      <w:r w:rsidRPr="007C2E77">
        <w:t xml:space="preserve"> </w:t>
      </w:r>
      <w:proofErr w:type="spellStart"/>
      <w:r w:rsidRPr="007C2E77">
        <w:t>Ekman</w:t>
      </w:r>
      <w:proofErr w:type="spellEnd"/>
      <w:r w:rsidRPr="007C2E77">
        <w:t xml:space="preserve">, </w:t>
      </w:r>
      <w:r w:rsidRPr="007C2E77">
        <w:rPr>
          <w:rStyle w:val="Wyrnieniedelikatne"/>
        </w:rPr>
        <w:t>Duch Święty w ewangelizacji. Kiedy Duch Święty zstąpi na was, będziecie moimi świadkami (</w:t>
      </w:r>
      <w:proofErr w:type="spellStart"/>
      <w:r w:rsidRPr="007C2E77">
        <w:rPr>
          <w:rStyle w:val="Wyrnieniedelikatne"/>
        </w:rPr>
        <w:t>Dz</w:t>
      </w:r>
      <w:proofErr w:type="spellEnd"/>
      <w:r w:rsidRPr="007C2E77">
        <w:rPr>
          <w:rStyle w:val="Wyrnieniedelikatne"/>
        </w:rPr>
        <w:t xml:space="preserve"> 1,</w:t>
      </w:r>
      <w:r>
        <w:rPr>
          <w:rStyle w:val="Wyrnieniedelikatne"/>
        </w:rPr>
        <w:t xml:space="preserve"> </w:t>
      </w:r>
      <w:r w:rsidRPr="007C2E77">
        <w:rPr>
          <w:rStyle w:val="Wyrnieniedelikatne"/>
        </w:rPr>
        <w:t>8)</w:t>
      </w:r>
      <w:r>
        <w:t>,</w:t>
      </w:r>
      <w:r w:rsidRPr="007C2E77">
        <w:t xml:space="preserve"> w: </w:t>
      </w:r>
      <w:r w:rsidRPr="007C2E77">
        <w:rPr>
          <w:rStyle w:val="Wyrnieniedelikatne"/>
        </w:rPr>
        <w:t>Całą Ewangelię, Całe Ciało, Całemu Światu</w:t>
      </w:r>
      <w:r w:rsidRPr="007C2E77">
        <w:t>, Wydawnictwo WAM 2014, s. 101</w:t>
      </w:r>
      <w:r>
        <w:t>–</w:t>
      </w:r>
      <w:r w:rsidRPr="007C2E77">
        <w:t>112.</w:t>
      </w:r>
    </w:p>
    <w:p w:rsidR="007C2E77" w:rsidRPr="009E5996" w:rsidRDefault="007C2E77" w:rsidP="007C2E77">
      <w:pPr>
        <w:pStyle w:val="Wypunktowanie"/>
      </w:pPr>
      <w:r w:rsidRPr="009E5996">
        <w:t>ks. Zbigniew Snarski</w:t>
      </w:r>
      <w:r>
        <w:t>,</w:t>
      </w:r>
      <w:r w:rsidRPr="009E5996">
        <w:t xml:space="preserve"> </w:t>
      </w:r>
      <w:r w:rsidRPr="009E5996">
        <w:rPr>
          <w:rStyle w:val="Wyrnieniedelikatne"/>
        </w:rPr>
        <w:t>W mocy Ducha Świętego ku nowej ewangelizacji</w:t>
      </w:r>
      <w:r>
        <w:t>.</w:t>
      </w:r>
      <w:r w:rsidRPr="009E5996">
        <w:t xml:space="preserve"> Konferencja wygłoszona na XL Kongregacji Odpow</w:t>
      </w:r>
      <w:r>
        <w:t>iedzialnych Ruchu Światło-Życie.</w:t>
      </w:r>
      <w:r w:rsidRPr="009E5996">
        <w:br/>
        <w:t xml:space="preserve">Link do odsłuchania: </w:t>
      </w:r>
      <w:hyperlink r:id="rId9" w:history="1">
        <w:r w:rsidRPr="009E5996">
          <w:rPr>
            <w:rStyle w:val="Hipercze"/>
          </w:rPr>
          <w:t>http://www.oaza.pl/xl-kongregacja-odpowiedzialnych-zdjecia-z-liturgii-i-nagrania/</w:t>
        </w:r>
      </w:hyperlink>
      <w:r w:rsidRPr="009E5996">
        <w:t xml:space="preserve"> (31 min.)</w:t>
      </w:r>
    </w:p>
    <w:p w:rsidR="007C2E77" w:rsidRPr="007C2E77" w:rsidRDefault="007C2E77" w:rsidP="007C2E77">
      <w:pPr>
        <w:pStyle w:val="Wypunktowanie"/>
      </w:pPr>
      <w:r w:rsidRPr="007C2E77">
        <w:t xml:space="preserve">ks. Franciszek Blachnicki, </w:t>
      </w:r>
      <w:r w:rsidRPr="007C2E77">
        <w:rPr>
          <w:rStyle w:val="Wyrnieniedelikatne"/>
        </w:rPr>
        <w:t>Wiara a świadectwo Ducha Świętego</w:t>
      </w:r>
      <w:r>
        <w:t>,</w:t>
      </w:r>
      <w:r w:rsidRPr="007C2E77">
        <w:t xml:space="preserve"> w: </w:t>
      </w:r>
      <w:r w:rsidRPr="007C2E77">
        <w:rPr>
          <w:rStyle w:val="Wyrnieniedelikatne"/>
        </w:rPr>
        <w:t>W mocy Ducha Świętego. Wybór tekstów źródłowych</w:t>
      </w:r>
      <w:r w:rsidRPr="007C2E77">
        <w:t>, Katowice 2015, s. 65</w:t>
      </w:r>
      <w:r>
        <w:t>–</w:t>
      </w:r>
      <w:r w:rsidRPr="007C2E77">
        <w:t>72</w:t>
      </w:r>
      <w:r>
        <w:t>.</w:t>
      </w:r>
    </w:p>
    <w:p w:rsidR="00335FC1" w:rsidRPr="00CA5C04" w:rsidRDefault="00335FC1" w:rsidP="00CA5C04">
      <w:pPr>
        <w:pStyle w:val="Nagwek2"/>
      </w:pPr>
      <w:r w:rsidRPr="00FA03AF">
        <w:t xml:space="preserve">Namiot </w:t>
      </w:r>
      <w:r w:rsidR="00E65BFC">
        <w:t>s</w:t>
      </w:r>
      <w:r w:rsidRPr="00CA5C04">
        <w:t>potkania</w:t>
      </w:r>
      <w:r w:rsidR="00FA03AF" w:rsidRPr="00CA5C04">
        <w:t>:</w:t>
      </w:r>
      <w:r w:rsidR="00CA5C04">
        <w:t xml:space="preserve"> </w:t>
      </w:r>
      <w:r w:rsidR="007C2E77">
        <w:t>J 1, 6–8</w:t>
      </w:r>
    </w:p>
    <w:p w:rsidR="009862BB" w:rsidRDefault="009862BB" w:rsidP="00FA03AF">
      <w:pPr>
        <w:pStyle w:val="Nagwek2"/>
      </w:pPr>
      <w:r>
        <w:t>Spotkanie modlitewne</w:t>
      </w:r>
    </w:p>
    <w:p w:rsidR="009862BB" w:rsidRPr="008E428E" w:rsidRDefault="009862BB" w:rsidP="008F5810">
      <w:pPr>
        <w:pStyle w:val="normalny1"/>
        <w:rPr>
          <w:b/>
          <w:bCs/>
        </w:rPr>
      </w:pPr>
      <w:r w:rsidRPr="008E428E">
        <w:t>ok. 45 min.</w:t>
      </w:r>
      <w:r>
        <w:t>, f</w:t>
      </w:r>
      <w:r w:rsidRPr="008E428E">
        <w:t>orma modlitwy: modlitwa spontaniczna</w:t>
      </w:r>
      <w:r w:rsidR="007C2E77">
        <w:t>, błagalna</w:t>
      </w:r>
    </w:p>
    <w:p w:rsidR="007C2E77" w:rsidRPr="008E428E" w:rsidRDefault="007C2E77" w:rsidP="007C2E77">
      <w:pPr>
        <w:pStyle w:val="Wypunktowanie"/>
      </w:pPr>
      <w:r w:rsidRPr="008E428E">
        <w:t>Pieśń – hymn do Ducha Świętego „O Stworzycielu Duchu przyjdź”.</w:t>
      </w:r>
    </w:p>
    <w:p w:rsidR="007C2E77" w:rsidRPr="008E428E" w:rsidRDefault="007C2E77" w:rsidP="007C2E77">
      <w:pPr>
        <w:pStyle w:val="Wypunktowanie"/>
      </w:pPr>
      <w:r>
        <w:t>„P</w:t>
      </w:r>
      <w:r w:rsidRPr="008E428E">
        <w:t xml:space="preserve">odobnie także Duch przychodzi z pomocą naszej słabości. Gdy bowiem nie umiemy się modlić tak, jak trzeba, sam Duch przyczynia się za nami w błaganiach, których nie można wyrazić słowami. </w:t>
      </w:r>
      <w:bookmarkStart w:id="2" w:name="W27"/>
      <w:bookmarkEnd w:id="2"/>
      <w:r w:rsidRPr="008E428E">
        <w:t>Ten zaś, który przenika serca, zna zamiar Ducha, [wie], że przyczynia się za świętymi zgodnie z wolą Bożą” (</w:t>
      </w:r>
      <w:proofErr w:type="spellStart"/>
      <w:r w:rsidRPr="008E428E">
        <w:t>Rz</w:t>
      </w:r>
      <w:proofErr w:type="spellEnd"/>
      <w:r w:rsidRPr="008E428E">
        <w:t xml:space="preserve"> 8,</w:t>
      </w:r>
      <w:r>
        <w:t xml:space="preserve"> </w:t>
      </w:r>
      <w:r w:rsidRPr="008E428E">
        <w:t>26</w:t>
      </w:r>
      <w:r>
        <w:t>–</w:t>
      </w:r>
      <w:r w:rsidRPr="008E428E">
        <w:t xml:space="preserve">27) – prośmy o otwarcie się na działanie Ducha Świętego. Módlmy się, byśmy potrafili współpracować z Jego łaską. </w:t>
      </w:r>
    </w:p>
    <w:p w:rsidR="007C2E77" w:rsidRPr="008E428E" w:rsidRDefault="007C2E77" w:rsidP="007C2E77">
      <w:pPr>
        <w:pStyle w:val="Wypunktowanie"/>
      </w:pPr>
      <w:r w:rsidRPr="008E428E">
        <w:t>„A nadzieja zawieść nie może, ponieważ miłość Boża rozlana jest w sercach naszych przez Ducha Świętego, który został nam dany” (</w:t>
      </w:r>
      <w:proofErr w:type="spellStart"/>
      <w:r w:rsidRPr="008E428E">
        <w:t>Rz</w:t>
      </w:r>
      <w:proofErr w:type="spellEnd"/>
      <w:r w:rsidRPr="008E428E">
        <w:t xml:space="preserve"> 5,</w:t>
      </w:r>
      <w:r>
        <w:t xml:space="preserve"> </w:t>
      </w:r>
      <w:r w:rsidRPr="008E428E">
        <w:t>5) – prośmy o uświadomienie sobie obecności Ducha Świętego w naszej wspólnocie.</w:t>
      </w:r>
    </w:p>
    <w:p w:rsidR="007C2E77" w:rsidRPr="008E428E" w:rsidRDefault="007C2E77" w:rsidP="007C2E77">
      <w:pPr>
        <w:pStyle w:val="Wypunktowanie"/>
      </w:pPr>
      <w:r w:rsidRPr="008E428E">
        <w:t xml:space="preserve">„Jeżeli Mnie miłujecie, będziecie zachowywać moje przykazania. Ja zaś będę prosił Ojca, a innego Pocieszyciela da wam, aby z wami był na zawsze </w:t>
      </w:r>
      <w:r>
        <w:t>–</w:t>
      </w:r>
      <w:r w:rsidRPr="008E428E">
        <w:t xml:space="preserve"> Ducha Prawdy, którego świat przyjąć nie może, ponieważ Go nie widzi ani nie zna. Ale wy Go znacie, ponieważ u was przebywa i w was będzie. </w:t>
      </w:r>
      <w:bookmarkStart w:id="3" w:name="W18"/>
      <w:bookmarkEnd w:id="3"/>
      <w:r w:rsidRPr="008E428E">
        <w:t>Nie zostawię was sierotami: Przyjdę do was” (J 14,</w:t>
      </w:r>
      <w:r>
        <w:t xml:space="preserve"> </w:t>
      </w:r>
      <w:r w:rsidRPr="008E428E">
        <w:t>15</w:t>
      </w:r>
      <w:r>
        <w:t>–</w:t>
      </w:r>
      <w:r w:rsidRPr="008E428E">
        <w:t>18) – prośmy, aby w naszym życiu nieustannie objawiało się działanie Ducha Świętego.</w:t>
      </w:r>
    </w:p>
    <w:p w:rsidR="007C2E77" w:rsidRPr="008E428E" w:rsidRDefault="007C2E77" w:rsidP="007C2E77">
      <w:pPr>
        <w:pStyle w:val="Wypunktowanie"/>
      </w:pPr>
      <w:r w:rsidRPr="008E428E">
        <w:t xml:space="preserve">„Otóż zapewniam was, że nikt, pozostając pod natchnieniem Ducha Bożego, nie może mówić: </w:t>
      </w:r>
      <w:r w:rsidRPr="008E428E">
        <w:lastRenderedPageBreak/>
        <w:t>«Niech Jezus będzie przeklęty!». Nikt też nie może powiedzieć bez pomocy Duc</w:t>
      </w:r>
      <w:r>
        <w:t>ha Świętego: «Panem jest Jezus»</w:t>
      </w:r>
      <w:r w:rsidRPr="008E428E">
        <w:t>. Różne są dary łaski, lecz ten sam Duch; różne też są rodzaje posługiwania, ale jeden Pan; różne są wreszcie działania, lecz ten sam Bóg, sprawca wszystkiego we wszystkich. Wszystkim zaś objawia się Duch dla [wspólnego] dobra. Jednemu dany jest przez Ducha dar mądrości słowa, drugiemu umiejętność poznawania według tego samego Ducha, innemu jeszcze dar wiary w tymże Duchu, innemu łaska uzdrawiania w jednym Duchu, innemu dar czynienia cudów, innemu proroctwo, innemu rozpoznawanie duchów, innemu dar języków i wreszcie innemu łaska tłumaczenia języków. Wszystko zaś sprawia jeden i ten sam Duch, udzielając każdemu tak, jak chce” (1 Kor 12,</w:t>
      </w:r>
      <w:r>
        <w:t xml:space="preserve"> </w:t>
      </w:r>
      <w:r w:rsidRPr="008E428E">
        <w:t>3</w:t>
      </w:r>
      <w:r>
        <w:t>–</w:t>
      </w:r>
      <w:r w:rsidRPr="008E428E">
        <w:t>11) – prośmy o potrzebne dary w dawaniu świadectwa tym, do których posyła nas Bóg.</w:t>
      </w:r>
    </w:p>
    <w:p w:rsidR="007C2E77" w:rsidRPr="008E428E" w:rsidRDefault="007C2E77" w:rsidP="007C2E77">
      <w:pPr>
        <w:pStyle w:val="Wypunktowanie"/>
      </w:pPr>
      <w:r w:rsidRPr="008E428E">
        <w:t>„Tym zaś, który umacnia nas wespół z wami w Chrystusie, i który nas namaścił, jest Bóg. On też wycisnął na nas pieczęć i zostawił zadatek Ducha w sercach naszych” (2 Kor 1,</w:t>
      </w:r>
      <w:r>
        <w:t xml:space="preserve"> </w:t>
      </w:r>
      <w:r w:rsidRPr="008E428E">
        <w:t>21</w:t>
      </w:r>
      <w:r>
        <w:t>–</w:t>
      </w:r>
      <w:r w:rsidRPr="008E428E">
        <w:t xml:space="preserve">22) – prośmy o serca pełne odwagi, by z wiarą i mocą głosić </w:t>
      </w:r>
      <w:r>
        <w:t>E</w:t>
      </w:r>
      <w:r w:rsidRPr="008E428E">
        <w:t>wangelię Chrystusową.</w:t>
      </w:r>
    </w:p>
    <w:p w:rsidR="007C2E77" w:rsidRPr="008E428E" w:rsidRDefault="007C2E77" w:rsidP="007C2E77">
      <w:pPr>
        <w:pStyle w:val="Wypunktowanie"/>
      </w:pPr>
      <w:r w:rsidRPr="008E428E">
        <w:t>„Bo Duch Święty nauczy was w tej właśnie godzinie, co należy powiedzieć” (</w:t>
      </w:r>
      <w:proofErr w:type="spellStart"/>
      <w:r w:rsidRPr="008E428E">
        <w:t>Łk</w:t>
      </w:r>
      <w:proofErr w:type="spellEnd"/>
      <w:r w:rsidRPr="008E428E">
        <w:t xml:space="preserve"> 12,</w:t>
      </w:r>
      <w:r>
        <w:t xml:space="preserve"> </w:t>
      </w:r>
      <w:r w:rsidRPr="008E428E">
        <w:t xml:space="preserve">12) – prośmy o łaskę wiary konsekwentnej, by w każdej sytuacji życia dawać świadectwo </w:t>
      </w:r>
      <w:r>
        <w:t>p</w:t>
      </w:r>
      <w:r w:rsidRPr="008E428E">
        <w:t>rawdzie.</w:t>
      </w:r>
    </w:p>
    <w:p w:rsidR="007C2E77" w:rsidRPr="008E428E" w:rsidRDefault="007C2E77" w:rsidP="007C2E77">
      <w:pPr>
        <w:pStyle w:val="Wypunktowanie"/>
      </w:pPr>
      <w:r w:rsidRPr="008E428E">
        <w:t>„Dajemy temu świadectwo my właśnie oraz Duch Święty, którego Bóg udzielił tym, którzy Mu są posłuszni” (</w:t>
      </w:r>
      <w:proofErr w:type="spellStart"/>
      <w:r w:rsidRPr="008E428E">
        <w:t>Dz</w:t>
      </w:r>
      <w:proofErr w:type="spellEnd"/>
      <w:r w:rsidRPr="008E428E">
        <w:t xml:space="preserve"> 5,</w:t>
      </w:r>
      <w:r>
        <w:t xml:space="preserve"> </w:t>
      </w:r>
      <w:r w:rsidRPr="008E428E">
        <w:t>32) – prośmy Boga, by udzielał nam Ducha Świętego w naszej posłudze.</w:t>
      </w:r>
    </w:p>
    <w:p w:rsidR="007C2E77" w:rsidRPr="008E428E" w:rsidRDefault="007C2E77" w:rsidP="007C2E77">
      <w:pPr>
        <w:pStyle w:val="Wypunktowanie"/>
      </w:pPr>
      <w:r w:rsidRPr="008E428E">
        <w:t>„A kiedy Paweł włożył na nich ręce, Duch Święty zstąpił na nich. Mówili też językami i</w:t>
      </w:r>
      <w:r>
        <w:t> </w:t>
      </w:r>
      <w:r w:rsidRPr="008E428E">
        <w:t>prorokowali” (</w:t>
      </w:r>
      <w:proofErr w:type="spellStart"/>
      <w:r w:rsidRPr="008E428E">
        <w:t>Dz</w:t>
      </w:r>
      <w:proofErr w:type="spellEnd"/>
      <w:r w:rsidRPr="008E428E">
        <w:t xml:space="preserve"> 19,</w:t>
      </w:r>
      <w:r>
        <w:t xml:space="preserve"> </w:t>
      </w:r>
      <w:r w:rsidRPr="008E428E">
        <w:t>6) – prośmy o udzielenie nam tych darów, które w naszej posłudze są najbardziej potrzebne.</w:t>
      </w:r>
    </w:p>
    <w:p w:rsidR="007C2E77" w:rsidRPr="008E428E" w:rsidRDefault="007C2E77" w:rsidP="007C2E77">
      <w:pPr>
        <w:pStyle w:val="Wypunktowanie"/>
      </w:pPr>
      <w:r w:rsidRPr="008E428E">
        <w:t>„Gdy on przybył i zobaczył działanie łaski Bożej, ucieszył się i zachęcał wszystkich, aby całym sercem wytrwali przy Panu; był bowiem człowiekiem dobrym i pełnym Ducha Świętego i wiary. Pozyskano wtedy wielką liczbę [wiernych] dla Pana” (</w:t>
      </w:r>
      <w:proofErr w:type="spellStart"/>
      <w:r w:rsidRPr="008E428E">
        <w:t>Dz</w:t>
      </w:r>
      <w:proofErr w:type="spellEnd"/>
      <w:r w:rsidRPr="008E428E">
        <w:t xml:space="preserve"> 11,</w:t>
      </w:r>
      <w:r>
        <w:t xml:space="preserve"> </w:t>
      </w:r>
      <w:r w:rsidRPr="008E428E">
        <w:t>23</w:t>
      </w:r>
      <w:r>
        <w:t>–</w:t>
      </w:r>
      <w:r w:rsidRPr="008E428E">
        <w:t>24) – prośmy za tych, do których posyła nas Pan. Niech Duch Święty otworzy ich serca na działanie Bożej łaski.</w:t>
      </w:r>
    </w:p>
    <w:p w:rsidR="007C2E77" w:rsidRPr="008E428E" w:rsidRDefault="007C2E77" w:rsidP="007C2E77">
      <w:pPr>
        <w:pStyle w:val="Wypunktowanie"/>
      </w:pPr>
      <w:r w:rsidRPr="008E428E">
        <w:t xml:space="preserve">„Wiemy, bracia przez Boga umiłowani, o wybraniu waszym, bo nasze głoszenie Ewangelii wśród was nie dokonało się przez samo tylko słowo, lecz przez moc i przez Ducha Świętego, z wielką siłą przekonania. Wiecie bowiem, jacy byliśmy dla was, przebywając wśród was. A wy, przyjmując słowo pośród wielkiego ucisku, z radością Ducha Świętego, staliście się naśladowcami naszymi i Pana” (1 </w:t>
      </w:r>
      <w:proofErr w:type="spellStart"/>
      <w:r w:rsidRPr="008E428E">
        <w:t>Tes</w:t>
      </w:r>
      <w:proofErr w:type="spellEnd"/>
      <w:r w:rsidRPr="008E428E">
        <w:t xml:space="preserve"> 1,</w:t>
      </w:r>
      <w:r>
        <w:t xml:space="preserve"> </w:t>
      </w:r>
      <w:r w:rsidRPr="008E428E">
        <w:t>4</w:t>
      </w:r>
      <w:r>
        <w:t>–</w:t>
      </w:r>
      <w:r w:rsidRPr="008E428E">
        <w:t>6) – prośmy za nasze wspólnoty, do których posyła nas Pan, a w których realizujemy swoje powołania, aby dzięki wzajemnemu świadectwu wzrastały w mocy Ducha Świętego.</w:t>
      </w:r>
    </w:p>
    <w:p w:rsidR="007C2E77" w:rsidRPr="008E428E" w:rsidRDefault="007C2E77" w:rsidP="007C2E77">
      <w:pPr>
        <w:pStyle w:val="Wypunktowanie"/>
        <w:rPr>
          <w:rFonts w:cs="Times New Roman"/>
        </w:rPr>
      </w:pPr>
      <w:r w:rsidRPr="008E428E">
        <w:t xml:space="preserve">„Mocą znaków i cudów, mocą Ducha Świętego. Oto od Jerozolimy i na całym obszarze aż po </w:t>
      </w:r>
      <w:proofErr w:type="spellStart"/>
      <w:r w:rsidRPr="008E428E">
        <w:t>Illirię</w:t>
      </w:r>
      <w:proofErr w:type="spellEnd"/>
      <w:r w:rsidRPr="008E428E">
        <w:t xml:space="preserve"> dopełniłem [obwieszczenia] Ewangelii Chrystusa” (</w:t>
      </w:r>
      <w:proofErr w:type="spellStart"/>
      <w:r w:rsidRPr="008E428E">
        <w:t>Rz</w:t>
      </w:r>
      <w:proofErr w:type="spellEnd"/>
      <w:r w:rsidRPr="008E428E">
        <w:t xml:space="preserve"> 15,</w:t>
      </w:r>
      <w:r>
        <w:t xml:space="preserve"> </w:t>
      </w:r>
      <w:r w:rsidRPr="008E428E">
        <w:t>19) – prośmy za cały Kościół powszechny, aby głosząc Bożą Ewangelię, niósł pokój i nadzieję w każdym zakątku ziemi.</w:t>
      </w:r>
    </w:p>
    <w:p w:rsidR="007C2E77" w:rsidRPr="008E428E" w:rsidRDefault="007C2E77" w:rsidP="007C2E77">
      <w:pPr>
        <w:pStyle w:val="Wypunktowanie"/>
        <w:rPr>
          <w:rFonts w:cs="Times New Roman"/>
        </w:rPr>
      </w:pPr>
      <w:r w:rsidRPr="008E428E">
        <w:rPr>
          <w:rFonts w:cs="Times New Roman"/>
        </w:rPr>
        <w:t>„Wśród wszelakiej modlitwy i błagania. Przy każdej sposobności módlcie się w Duchu! Nad tym właśnie czuwajcie z całą usilnością i proście za wszystkich świętych i za mnie, aby dane mi było słowo, gdy usta moje otworzę, dla jawnego i swobodnego głoszenia tajemnicy Ewangelii” (Ef 6,</w:t>
      </w:r>
      <w:r>
        <w:rPr>
          <w:rFonts w:cs="Times New Roman"/>
        </w:rPr>
        <w:t xml:space="preserve"> </w:t>
      </w:r>
      <w:r w:rsidRPr="008E428E">
        <w:rPr>
          <w:rFonts w:cs="Times New Roman"/>
        </w:rPr>
        <w:t>18</w:t>
      </w:r>
      <w:r>
        <w:rPr>
          <w:rFonts w:cs="Times New Roman"/>
        </w:rPr>
        <w:t>–</w:t>
      </w:r>
      <w:r w:rsidRPr="008E428E">
        <w:rPr>
          <w:rFonts w:cs="Times New Roman"/>
        </w:rPr>
        <w:t xml:space="preserve">19) – prośmy za siebie nawzajem, abyśmy pokrzepieni </w:t>
      </w:r>
      <w:r>
        <w:rPr>
          <w:rFonts w:cs="Times New Roman"/>
        </w:rPr>
        <w:t>s</w:t>
      </w:r>
      <w:r w:rsidRPr="008E428E">
        <w:rPr>
          <w:rFonts w:cs="Times New Roman"/>
        </w:rPr>
        <w:t>łowem Bożym i mocą Ducha Świętego prawdziwie byli naśladowcami Jezusa Chrystusa.</w:t>
      </w:r>
    </w:p>
    <w:p w:rsidR="007C2E77" w:rsidRPr="0097765A" w:rsidRDefault="007C2E77" w:rsidP="0097765A">
      <w:pPr>
        <w:pStyle w:val="Wypunktowanie"/>
      </w:pPr>
      <w:r w:rsidRPr="0097765A">
        <w:t xml:space="preserve">Zakończenie modlitwy: „Albowiem ile tylko obietnic Bożych, wszystkie są </w:t>
      </w:r>
      <w:r w:rsidR="0097765A">
        <w:rPr>
          <w:rFonts w:cs="Times New Roman"/>
        </w:rPr>
        <w:t>«</w:t>
      </w:r>
      <w:r w:rsidRPr="0097765A">
        <w:t>tak</w:t>
      </w:r>
      <w:r w:rsidR="0097765A">
        <w:rPr>
          <w:rFonts w:cs="Times New Roman"/>
        </w:rPr>
        <w:t>»</w:t>
      </w:r>
      <w:r w:rsidRPr="0097765A">
        <w:t xml:space="preserve"> w Nim. Dlatego też przez Niego wypowiada się nasze </w:t>
      </w:r>
      <w:r w:rsidR="0097765A">
        <w:rPr>
          <w:rFonts w:cs="Times New Roman"/>
        </w:rPr>
        <w:t>«</w:t>
      </w:r>
      <w:r w:rsidRPr="0097765A">
        <w:t>Amen</w:t>
      </w:r>
      <w:r w:rsidR="0097765A">
        <w:rPr>
          <w:rFonts w:cs="Times New Roman"/>
        </w:rPr>
        <w:t>»</w:t>
      </w:r>
      <w:r w:rsidRPr="0097765A">
        <w:t xml:space="preserve"> Bogu na chwałę” (2 Kor 1, 20).</w:t>
      </w:r>
    </w:p>
    <w:p w:rsidR="00FA03AF" w:rsidRPr="00FA03AF" w:rsidRDefault="00335FC1" w:rsidP="00FA03AF">
      <w:pPr>
        <w:pStyle w:val="Nagwek2"/>
      </w:pPr>
      <w:r w:rsidRPr="00FA03AF">
        <w:lastRenderedPageBreak/>
        <w:t>Spotkanie w grupie</w:t>
      </w:r>
      <w:r w:rsidR="00FA03AF" w:rsidRPr="00FA03AF">
        <w:t xml:space="preserve">: </w:t>
      </w:r>
      <w:r w:rsidRPr="00FA03AF">
        <w:t>EWANGELICZNA REWIZJA ŻYCIA</w:t>
      </w:r>
    </w:p>
    <w:p w:rsidR="00335FC1" w:rsidRPr="00CA5C04" w:rsidRDefault="00FA03AF" w:rsidP="00CA5C04">
      <w:pPr>
        <w:pStyle w:val="Nagwek3"/>
        <w:keepLines w:val="0"/>
        <w:spacing w:before="0"/>
        <w:rPr>
          <w:rFonts w:ascii="Times New Roman" w:eastAsiaTheme="minorHAnsi" w:hAnsi="Times New Roman" w:cstheme="minorHAnsi"/>
          <w:szCs w:val="22"/>
        </w:rPr>
      </w:pPr>
      <w:r w:rsidRPr="00CA5C04">
        <w:rPr>
          <w:rFonts w:ascii="Times New Roman" w:eastAsiaTheme="minorHAnsi" w:hAnsi="Times New Roman" w:cstheme="minorHAnsi"/>
          <w:szCs w:val="22"/>
        </w:rPr>
        <w:t>Widzieć</w:t>
      </w:r>
    </w:p>
    <w:p w:rsidR="0097765A" w:rsidRPr="0097765A" w:rsidRDefault="0097765A" w:rsidP="0097765A">
      <w:r w:rsidRPr="0097765A">
        <w:t xml:space="preserve">Refleksja animatorów i diakonii nad swoją osobistą relacją do Ducha Świętego: </w:t>
      </w:r>
    </w:p>
    <w:p w:rsidR="0097765A" w:rsidRPr="0097765A" w:rsidRDefault="0097765A" w:rsidP="0097765A">
      <w:pPr>
        <w:pStyle w:val="Wypunktowanie"/>
      </w:pPr>
      <w:r w:rsidRPr="0097765A">
        <w:t>Jak przeżywam Jego obecność i działanie w swoim życiu?</w:t>
      </w:r>
    </w:p>
    <w:p w:rsidR="0097765A" w:rsidRPr="0097765A" w:rsidRDefault="0097765A" w:rsidP="0097765A">
      <w:pPr>
        <w:pStyle w:val="Wypunktowanie"/>
      </w:pPr>
      <w:r w:rsidRPr="0097765A">
        <w:t>Jak jest rola Ducha Świętego w życiu wspólnoty, którą animuję?</w:t>
      </w:r>
    </w:p>
    <w:p w:rsidR="0097765A" w:rsidRPr="0097765A" w:rsidRDefault="0097765A" w:rsidP="0097765A">
      <w:pPr>
        <w:pStyle w:val="Wypunktowanie"/>
      </w:pPr>
      <w:r w:rsidRPr="0097765A">
        <w:t xml:space="preserve">Na ile mam świadomość, że życie z Jezusem wiąże się z dawaniem świadectwa? (Czy nie jestem osobą bierną w głoszeniu </w:t>
      </w:r>
      <w:r>
        <w:t>s</w:t>
      </w:r>
      <w:r w:rsidRPr="0097765A">
        <w:t>łowa Bożego?)</w:t>
      </w:r>
    </w:p>
    <w:p w:rsidR="0097765A" w:rsidRPr="0097765A" w:rsidRDefault="0097765A" w:rsidP="0097765A">
      <w:pPr>
        <w:pStyle w:val="Wypunktowanie"/>
      </w:pPr>
      <w:r w:rsidRPr="0097765A">
        <w:t>Jak</w:t>
      </w:r>
      <w:r>
        <w:t>ie jest moje podejście do</w:t>
      </w:r>
      <w:r w:rsidRPr="0097765A">
        <w:t xml:space="preserve"> temat</w:t>
      </w:r>
      <w:r>
        <w:t>u</w:t>
      </w:r>
      <w:r w:rsidRPr="0097765A">
        <w:t xml:space="preserve"> ewangelizacji (Czy rozumiem</w:t>
      </w:r>
      <w:r>
        <w:t>,</w:t>
      </w:r>
      <w:r w:rsidRPr="0097765A">
        <w:t xml:space="preserve"> czym jest ewangelizacja? Czy potrafię i chcę dawać świadectwo o Bogu? W jaki sposób to czynię? Jakie metody wykorzystuję? Czy łączę ewangeliza</w:t>
      </w:r>
      <w:r>
        <w:t xml:space="preserve">cję z moją </w:t>
      </w:r>
      <w:proofErr w:type="spellStart"/>
      <w:r>
        <w:t>diakonijną</w:t>
      </w:r>
      <w:proofErr w:type="spellEnd"/>
      <w:r>
        <w:t xml:space="preserve"> posługą?)</w:t>
      </w:r>
    </w:p>
    <w:p w:rsidR="00335FC1" w:rsidRPr="00FA03AF" w:rsidRDefault="00FA03AF" w:rsidP="00E65BFC">
      <w:pPr>
        <w:pStyle w:val="Nagwek3"/>
      </w:pPr>
      <w:r>
        <w:t>Osądzić</w:t>
      </w:r>
    </w:p>
    <w:p w:rsidR="0049459F" w:rsidRPr="008E428E" w:rsidRDefault="0097765A" w:rsidP="0049459F">
      <w:pPr>
        <w:pStyle w:val="Wypunktowanie"/>
      </w:pPr>
      <w:r>
        <w:t>1 Kor</w:t>
      </w:r>
      <w:r w:rsidR="0049459F" w:rsidRPr="008E428E">
        <w:t xml:space="preserve"> </w:t>
      </w:r>
      <w:r>
        <w:t>2</w:t>
      </w:r>
      <w:r w:rsidR="0049459F" w:rsidRPr="008E428E">
        <w:t>,</w:t>
      </w:r>
      <w:r w:rsidR="0049459F">
        <w:t xml:space="preserve"> </w:t>
      </w:r>
      <w:r>
        <w:t>9</w:t>
      </w:r>
      <w:r w:rsidR="0049459F">
        <w:t>–</w:t>
      </w:r>
      <w:r>
        <w:t>10</w:t>
      </w:r>
    </w:p>
    <w:p w:rsidR="0097765A" w:rsidRPr="007C2E77" w:rsidRDefault="0097765A" w:rsidP="0097765A">
      <w:pPr>
        <w:pStyle w:val="Wypunktowanie"/>
      </w:pPr>
      <w:proofErr w:type="spellStart"/>
      <w:r w:rsidRPr="007C2E77">
        <w:t>Ulf</w:t>
      </w:r>
      <w:proofErr w:type="spellEnd"/>
      <w:r w:rsidRPr="007C2E77">
        <w:t xml:space="preserve"> </w:t>
      </w:r>
      <w:proofErr w:type="spellStart"/>
      <w:r w:rsidRPr="007C2E77">
        <w:t>Ekman</w:t>
      </w:r>
      <w:proofErr w:type="spellEnd"/>
      <w:r w:rsidRPr="007C2E77">
        <w:t xml:space="preserve">, </w:t>
      </w:r>
      <w:r w:rsidRPr="007C2E77">
        <w:rPr>
          <w:rStyle w:val="Wyrnieniedelikatne"/>
        </w:rPr>
        <w:t>Duch Święty w ewangelizacji. Kiedy Duch Święty zstąpi na was, będziecie moimi świadkami (</w:t>
      </w:r>
      <w:proofErr w:type="spellStart"/>
      <w:r w:rsidRPr="007C2E77">
        <w:rPr>
          <w:rStyle w:val="Wyrnieniedelikatne"/>
        </w:rPr>
        <w:t>Dz</w:t>
      </w:r>
      <w:proofErr w:type="spellEnd"/>
      <w:r w:rsidRPr="007C2E77">
        <w:rPr>
          <w:rStyle w:val="Wyrnieniedelikatne"/>
        </w:rPr>
        <w:t xml:space="preserve"> 1,</w:t>
      </w:r>
      <w:r>
        <w:rPr>
          <w:rStyle w:val="Wyrnieniedelikatne"/>
        </w:rPr>
        <w:t xml:space="preserve"> </w:t>
      </w:r>
      <w:r w:rsidRPr="007C2E77">
        <w:rPr>
          <w:rStyle w:val="Wyrnieniedelikatne"/>
        </w:rPr>
        <w:t>8)</w:t>
      </w:r>
      <w:r>
        <w:t>,</w:t>
      </w:r>
      <w:r w:rsidRPr="007C2E77">
        <w:t xml:space="preserve"> w: </w:t>
      </w:r>
      <w:r w:rsidRPr="007C2E77">
        <w:rPr>
          <w:rStyle w:val="Wyrnieniedelikatne"/>
        </w:rPr>
        <w:t>Całą Ewangelię, Całe Ciało, Całemu Światu</w:t>
      </w:r>
      <w:r w:rsidRPr="007C2E77">
        <w:t>, Wydawnictwo WAM 2014, s. 101</w:t>
      </w:r>
      <w:r>
        <w:t>–</w:t>
      </w:r>
      <w:r w:rsidRPr="007C2E77">
        <w:t>112.</w:t>
      </w:r>
    </w:p>
    <w:p w:rsidR="0097765A" w:rsidRPr="007C2E77" w:rsidRDefault="0097765A" w:rsidP="0097765A">
      <w:pPr>
        <w:pStyle w:val="Wypunktowanie"/>
      </w:pPr>
      <w:r w:rsidRPr="007C2E77">
        <w:t xml:space="preserve">ks. Franciszek Blachnicki, </w:t>
      </w:r>
      <w:r w:rsidRPr="007C2E77">
        <w:rPr>
          <w:rStyle w:val="Wyrnieniedelikatne"/>
        </w:rPr>
        <w:t>Wiara a świadectwo Ducha Świętego</w:t>
      </w:r>
      <w:r>
        <w:t>,</w:t>
      </w:r>
      <w:r w:rsidRPr="007C2E77">
        <w:t xml:space="preserve"> w: </w:t>
      </w:r>
      <w:r w:rsidRPr="007C2E77">
        <w:rPr>
          <w:rStyle w:val="Wyrnieniedelikatne"/>
        </w:rPr>
        <w:t>W mocy Ducha Świętego. Wybór tekstów źródłowych</w:t>
      </w:r>
      <w:r w:rsidRPr="007C2E77">
        <w:t>, Katowice 2015, s. 65</w:t>
      </w:r>
      <w:r>
        <w:t>–</w:t>
      </w:r>
      <w:r w:rsidRPr="007C2E77">
        <w:t>72</w:t>
      </w:r>
      <w:r>
        <w:t>.</w:t>
      </w:r>
    </w:p>
    <w:p w:rsidR="00335FC1" w:rsidRPr="0056629A" w:rsidRDefault="00FA03AF" w:rsidP="00E65BFC">
      <w:pPr>
        <w:pStyle w:val="Nagwek3"/>
      </w:pPr>
      <w:r w:rsidRPr="00FA03AF">
        <w:rPr>
          <w:rStyle w:val="Uwydatnienie"/>
          <w:rFonts w:cstheme="minorHAnsi"/>
          <w:i w:val="0"/>
        </w:rPr>
        <w:t>Działać</w:t>
      </w:r>
    </w:p>
    <w:p w:rsidR="0097765A" w:rsidRPr="008E428E" w:rsidRDefault="0097765A" w:rsidP="0097765A">
      <w:pPr>
        <w:pStyle w:val="Wypunktowanie"/>
      </w:pPr>
      <w:r w:rsidRPr="008E428E">
        <w:t>W jakie dzieło ewangelizacyjne włączę się w najbliższym czasie jako animator Ruchu Światło-Życie?</w:t>
      </w:r>
    </w:p>
    <w:p w:rsidR="0097765A" w:rsidRPr="008E428E" w:rsidRDefault="0097765A" w:rsidP="0097765A">
      <w:pPr>
        <w:pStyle w:val="Wypunktowanie"/>
      </w:pPr>
      <w:r w:rsidRPr="008E428E">
        <w:t>Jeśli jeszcze nie przeżyłem ORAE</w:t>
      </w:r>
      <w:r>
        <w:t>,</w:t>
      </w:r>
      <w:r w:rsidRPr="008E428E">
        <w:t xml:space="preserve"> wraz ze swoją wspólnot</w:t>
      </w:r>
      <w:r>
        <w:t>ą</w:t>
      </w:r>
      <w:r w:rsidRPr="008E428E">
        <w:t xml:space="preserve"> wezmę udział w tej formie rekolekcji. </w:t>
      </w:r>
    </w:p>
    <w:p w:rsidR="00335FC1" w:rsidRPr="00FA03AF" w:rsidRDefault="00335FC1" w:rsidP="00E65BFC">
      <w:pPr>
        <w:pStyle w:val="Nagwek2"/>
      </w:pPr>
      <w:r w:rsidRPr="00FA03AF">
        <w:t>Godzina odpowiedzialności</w:t>
      </w:r>
    </w:p>
    <w:p w:rsidR="00335FC1" w:rsidRPr="00FA03AF" w:rsidRDefault="00335FC1" w:rsidP="00E65BFC">
      <w:pPr>
        <w:pStyle w:val="Wypunktowanie"/>
      </w:pPr>
      <w:r w:rsidRPr="00FA03AF">
        <w:t>Krótkie relacje z życia diakonii.</w:t>
      </w:r>
    </w:p>
    <w:p w:rsidR="00335FC1" w:rsidRPr="00FA03AF" w:rsidRDefault="00335FC1" w:rsidP="00E65BFC">
      <w:pPr>
        <w:pStyle w:val="Wypunktowanie"/>
      </w:pPr>
      <w:r w:rsidRPr="00FA03AF">
        <w:t>Sprawy bieżące i komunikaty.</w:t>
      </w:r>
    </w:p>
    <w:p w:rsidR="00335FC1" w:rsidRPr="00FA03AF" w:rsidRDefault="00335FC1" w:rsidP="00E65BFC">
      <w:pPr>
        <w:pStyle w:val="Wypunktowanie"/>
      </w:pPr>
      <w:r w:rsidRPr="00FA03AF">
        <w:t>Przygotowanie rejonowego dnia wspólnoty.</w:t>
      </w:r>
    </w:p>
    <w:p w:rsidR="00737384" w:rsidRDefault="00335FC1" w:rsidP="00335FC1">
      <w:pPr>
        <w:pStyle w:val="Wypunktowanie"/>
      </w:pPr>
      <w:r w:rsidRPr="00FA03AF">
        <w:t xml:space="preserve">Na zakończenie </w:t>
      </w:r>
      <w:r w:rsidR="0049459F">
        <w:t xml:space="preserve">– </w:t>
      </w:r>
      <w:r w:rsidRPr="00FA03AF">
        <w:t>wspólna modlitwa za diakonie.</w:t>
      </w:r>
    </w:p>
    <w:p w:rsidR="0049459F" w:rsidRDefault="0049459F">
      <w:pPr>
        <w:spacing w:after="200"/>
        <w:jc w:val="left"/>
        <w:rPr>
          <w:rFonts w:asciiTheme="majorHAnsi" w:eastAsia="Microsoft YaHei" w:hAnsiTheme="majorHAnsi" w:cstheme="majorBidi"/>
          <w:b/>
          <w:sz w:val="28"/>
          <w:szCs w:val="32"/>
          <w:lang w:eastAsia="hi-IN" w:bidi="hi-IN"/>
        </w:rPr>
      </w:pPr>
      <w:r>
        <w:rPr>
          <w:rFonts w:eastAsia="Microsoft YaHei"/>
          <w:lang w:eastAsia="hi-IN" w:bidi="hi-IN"/>
        </w:rPr>
        <w:br w:type="page"/>
      </w:r>
    </w:p>
    <w:p w:rsidR="00E65BFC" w:rsidRPr="0056629A" w:rsidRDefault="00335FC1" w:rsidP="00E65BFC">
      <w:pPr>
        <w:pStyle w:val="Nagwek1"/>
      </w:pPr>
      <w:r w:rsidRPr="00FA03AF">
        <w:rPr>
          <w:rFonts w:eastAsia="Microsoft YaHei"/>
          <w:lang w:eastAsia="hi-IN" w:bidi="hi-IN"/>
        </w:rPr>
        <w:lastRenderedPageBreak/>
        <w:t>DZIE</w:t>
      </w:r>
      <w:r w:rsidR="0056629A">
        <w:rPr>
          <w:rFonts w:eastAsia="Microsoft YaHei"/>
          <w:lang w:eastAsia="hi-IN" w:bidi="hi-IN"/>
        </w:rPr>
        <w:t>Ń WSPÓLNOTY RUCHU ŚWIATŁO-ŻYCIE</w:t>
      </w:r>
    </w:p>
    <w:p w:rsidR="00335FC1" w:rsidRDefault="0097765A" w:rsidP="00E65BFC">
      <w:pPr>
        <w:pStyle w:val="Cytat"/>
        <w:rPr>
          <w:lang w:eastAsia="hi-IN" w:bidi="hi-IN"/>
        </w:rPr>
      </w:pPr>
      <w:r>
        <w:rPr>
          <w:lang w:eastAsia="hi-IN" w:bidi="hi-IN"/>
        </w:rPr>
        <w:t>Ewangelizować w mocy Ducha Świętego</w:t>
      </w:r>
    </w:p>
    <w:p w:rsidR="00335FC1" w:rsidRPr="00FA03AF" w:rsidRDefault="00335FC1" w:rsidP="00E65BFC">
      <w:pPr>
        <w:pStyle w:val="Nagwek2"/>
        <w:rPr>
          <w:lang w:bidi="hi-IN"/>
        </w:rPr>
      </w:pPr>
      <w:r w:rsidRPr="00FA03AF">
        <w:rPr>
          <w:lang w:bidi="hi-IN"/>
        </w:rPr>
        <w:t>Zawiązanie wspólnoty</w:t>
      </w:r>
    </w:p>
    <w:p w:rsidR="00737384" w:rsidRDefault="00335FC1" w:rsidP="00E65BFC">
      <w:pPr>
        <w:pStyle w:val="Nagwek2"/>
        <w:rPr>
          <w:lang w:bidi="hi-IN"/>
        </w:rPr>
      </w:pPr>
      <w:r w:rsidRPr="00FA03AF">
        <w:rPr>
          <w:lang w:bidi="hi-IN"/>
        </w:rPr>
        <w:t>Konferencja</w:t>
      </w:r>
      <w:r w:rsidR="0097765A">
        <w:rPr>
          <w:lang w:bidi="hi-IN"/>
        </w:rPr>
        <w:t xml:space="preserve"> wprowadzająca</w:t>
      </w:r>
      <w:r w:rsidRPr="00FA03AF">
        <w:rPr>
          <w:lang w:bidi="hi-IN"/>
        </w:rPr>
        <w:t>:</w:t>
      </w:r>
    </w:p>
    <w:p w:rsidR="0097765A" w:rsidRDefault="0097765A" w:rsidP="0097765A">
      <w:pPr>
        <w:pStyle w:val="Wypunktowanie"/>
      </w:pPr>
      <w:r w:rsidRPr="009E5996">
        <w:rPr>
          <w:rStyle w:val="Wyrnieniedelikatne"/>
        </w:rPr>
        <w:t>Duch Święty prowadzi Kościół na drogach ewangelizacji</w:t>
      </w:r>
      <w:r>
        <w:t>.</w:t>
      </w:r>
      <w:r w:rsidRPr="009E5996">
        <w:t xml:space="preserve"> Katecheza pa</w:t>
      </w:r>
      <w:r>
        <w:t xml:space="preserve">pieża Franciszka z 22 maja 2013. </w:t>
      </w:r>
      <w:r w:rsidRPr="009E5996">
        <w:t xml:space="preserve">Link: </w:t>
      </w:r>
      <w:hyperlink r:id="rId10" w:history="1">
        <w:r w:rsidRPr="007E7669">
          <w:rPr>
            <w:rStyle w:val="Hipercze"/>
          </w:rPr>
          <w:t>http://papiez.wiara.pl/doc/1566265.Duch-Swiety-prowadzi-Kosciol-na-drogach-ewangelizacji</w:t>
        </w:r>
      </w:hyperlink>
    </w:p>
    <w:p w:rsidR="0097765A" w:rsidRPr="009E5996" w:rsidRDefault="0097765A" w:rsidP="0097765A">
      <w:pPr>
        <w:pStyle w:val="Wypunktowanie"/>
      </w:pPr>
      <w:r w:rsidRPr="009E5996">
        <w:t xml:space="preserve">ks. Franciszek Blachnicki, </w:t>
      </w:r>
      <w:r w:rsidRPr="009E5996">
        <w:rPr>
          <w:rStyle w:val="Wyrnieniedelikatne"/>
        </w:rPr>
        <w:t>Ewangelizacja a Duch Święty</w:t>
      </w:r>
      <w:r>
        <w:t>,</w:t>
      </w:r>
      <w:r w:rsidRPr="009E5996">
        <w:t xml:space="preserve"> w: </w:t>
      </w:r>
      <w:r w:rsidRPr="009E5996">
        <w:rPr>
          <w:rStyle w:val="Wyrnieniedelikatne"/>
        </w:rPr>
        <w:t>Została nam powierzona Ewangelia</w:t>
      </w:r>
      <w:r w:rsidRPr="009E5996">
        <w:t>, Kraków 2007, s. 97</w:t>
      </w:r>
      <w:r>
        <w:t>–</w:t>
      </w:r>
      <w:r w:rsidRPr="009E5996">
        <w:t>100.</w:t>
      </w:r>
    </w:p>
    <w:p w:rsidR="0097765A" w:rsidRDefault="0097765A" w:rsidP="0097765A">
      <w:pPr>
        <w:pStyle w:val="Wypunktowanie"/>
      </w:pPr>
      <w:r w:rsidRPr="007C2E77">
        <w:rPr>
          <w:rStyle w:val="Wyrnieniedelikatne"/>
        </w:rPr>
        <w:t>Ewangelizatorzy z Duchem</w:t>
      </w:r>
      <w:r>
        <w:t>,</w:t>
      </w:r>
      <w:r w:rsidRPr="007C2E77">
        <w:t xml:space="preserve"> fragm. rozdziału V encykliki papieża Franciszka </w:t>
      </w:r>
      <w:proofErr w:type="spellStart"/>
      <w:r w:rsidRPr="007C2E77">
        <w:rPr>
          <w:rStyle w:val="Wyrnieniedelikatne"/>
        </w:rPr>
        <w:t>Evangelii</w:t>
      </w:r>
      <w:proofErr w:type="spellEnd"/>
      <w:r w:rsidRPr="007C2E77">
        <w:rPr>
          <w:rStyle w:val="Wyrnieniedelikatne"/>
        </w:rPr>
        <w:t xml:space="preserve"> </w:t>
      </w:r>
      <w:proofErr w:type="spellStart"/>
      <w:r w:rsidRPr="007C2E77">
        <w:rPr>
          <w:rStyle w:val="Wyrnieniedelikatne"/>
        </w:rPr>
        <w:t>gaudium</w:t>
      </w:r>
      <w:proofErr w:type="spellEnd"/>
      <w:r>
        <w:t>, p. 259–280.</w:t>
      </w:r>
    </w:p>
    <w:p w:rsidR="0097765A" w:rsidRPr="007C2E77" w:rsidRDefault="0097765A" w:rsidP="0097765A">
      <w:r>
        <w:t>lub</w:t>
      </w:r>
    </w:p>
    <w:p w:rsidR="0097765A" w:rsidRPr="009E5996" w:rsidRDefault="0097765A" w:rsidP="0097765A">
      <w:pPr>
        <w:pStyle w:val="Wypunktowanie"/>
      </w:pPr>
      <w:r>
        <w:t xml:space="preserve">wspólne odsłuchanie konferencji </w:t>
      </w:r>
      <w:r w:rsidRPr="009E5996">
        <w:t>ks. Zbigniew</w:t>
      </w:r>
      <w:r>
        <w:t>a</w:t>
      </w:r>
      <w:r w:rsidRPr="009E5996">
        <w:t xml:space="preserve"> Snarski</w:t>
      </w:r>
      <w:r>
        <w:t>ego,</w:t>
      </w:r>
      <w:r w:rsidRPr="009E5996">
        <w:t xml:space="preserve"> </w:t>
      </w:r>
      <w:r w:rsidRPr="009E5996">
        <w:rPr>
          <w:rStyle w:val="Wyrnieniedelikatne"/>
        </w:rPr>
        <w:t>W mocy Ducha Świętego ku nowej ewangelizacji</w:t>
      </w:r>
      <w:r w:rsidRPr="009E5996">
        <w:t xml:space="preserve"> </w:t>
      </w:r>
      <w:r>
        <w:t>wygłoszonej</w:t>
      </w:r>
      <w:r w:rsidRPr="009E5996">
        <w:t xml:space="preserve"> na XL Kongregacji Odpow</w:t>
      </w:r>
      <w:r>
        <w:t>iedzialnych Ruchu Światło-Życie.</w:t>
      </w:r>
      <w:r w:rsidRPr="009E5996">
        <w:br/>
        <w:t xml:space="preserve">Link: </w:t>
      </w:r>
      <w:hyperlink r:id="rId11" w:history="1">
        <w:r w:rsidRPr="009E5996">
          <w:rPr>
            <w:rStyle w:val="Hipercze"/>
          </w:rPr>
          <w:t>http://www.oaza.pl/xl-kongregacja-odpowiedzialnych-zdjecia-z-liturgii-i-nagrania/</w:t>
        </w:r>
      </w:hyperlink>
      <w:r w:rsidRPr="009E5996">
        <w:t xml:space="preserve"> (31 min.)</w:t>
      </w:r>
    </w:p>
    <w:p w:rsidR="0049459F" w:rsidRPr="00FA03AF" w:rsidRDefault="0049459F" w:rsidP="0049459F">
      <w:pPr>
        <w:pStyle w:val="Nagwek2"/>
        <w:rPr>
          <w:lang w:bidi="hi-IN"/>
        </w:rPr>
      </w:pPr>
      <w:r>
        <w:rPr>
          <w:lang w:bidi="hi-IN"/>
        </w:rPr>
        <w:t>Namiot s</w:t>
      </w:r>
      <w:r w:rsidRPr="00FA03AF">
        <w:rPr>
          <w:lang w:bidi="hi-IN"/>
        </w:rPr>
        <w:t xml:space="preserve">potkania: </w:t>
      </w:r>
      <w:proofErr w:type="spellStart"/>
      <w:r>
        <w:rPr>
          <w:lang w:bidi="hi-IN"/>
        </w:rPr>
        <w:t>Dz</w:t>
      </w:r>
      <w:proofErr w:type="spellEnd"/>
      <w:r>
        <w:rPr>
          <w:lang w:bidi="hi-IN"/>
        </w:rPr>
        <w:t xml:space="preserve"> </w:t>
      </w:r>
      <w:r w:rsidR="0097765A">
        <w:rPr>
          <w:lang w:bidi="hi-IN"/>
        </w:rPr>
        <w:t>4, 14–19</w:t>
      </w:r>
    </w:p>
    <w:p w:rsidR="00335FC1" w:rsidRPr="00FA03AF" w:rsidRDefault="00FA03AF" w:rsidP="00992B70">
      <w:pPr>
        <w:pStyle w:val="Nagwek2"/>
        <w:rPr>
          <w:lang w:bidi="hi-IN"/>
        </w:rPr>
      </w:pPr>
      <w:r>
        <w:rPr>
          <w:lang w:bidi="hi-IN"/>
        </w:rPr>
        <w:t>Spotkania w grupach dzielenia</w:t>
      </w:r>
    </w:p>
    <w:p w:rsidR="004646A3" w:rsidRDefault="004646A3" w:rsidP="004646A3">
      <w:pPr>
        <w:pStyle w:val="Wypunktowanie"/>
      </w:pPr>
      <w:r>
        <w:t>K</w:t>
      </w:r>
      <w:r w:rsidRPr="008E428E">
        <w:t>rótkie fragmenty do dzielenia ze źr</w:t>
      </w:r>
      <w:r w:rsidR="008F5810">
        <w:t>ódeł konferencji wprowadzającej –</w:t>
      </w:r>
      <w:r w:rsidRPr="008E428E">
        <w:t xml:space="preserve"> </w:t>
      </w:r>
      <w:r w:rsidR="008F5810">
        <w:t>k</w:t>
      </w:r>
      <w:r w:rsidRPr="008E428E">
        <w:t xml:space="preserve">ażdy z uczestników </w:t>
      </w:r>
      <w:r w:rsidR="008F5810">
        <w:t>powinien mieć je</w:t>
      </w:r>
      <w:r>
        <w:t xml:space="preserve"> </w:t>
      </w:r>
      <w:r w:rsidRPr="008E428E">
        <w:t>prze</w:t>
      </w:r>
      <w:r>
        <w:t>d sobą. Ważne, żeby cała grupa (</w:t>
      </w:r>
      <w:r w:rsidRPr="008E428E">
        <w:t>o ile obecn</w:t>
      </w:r>
      <w:r>
        <w:t xml:space="preserve">i na DW będą podzieleni na mniejsze grupy) </w:t>
      </w:r>
      <w:r w:rsidRPr="008E428E">
        <w:t>miała ten sam tekst</w:t>
      </w:r>
      <w:r>
        <w:t>.</w:t>
      </w:r>
    </w:p>
    <w:p w:rsidR="004646A3" w:rsidRPr="008E428E" w:rsidRDefault="008F5810" w:rsidP="004646A3">
      <w:pPr>
        <w:pStyle w:val="Wypunktowanie"/>
      </w:pPr>
      <w:r>
        <w:t>Można dokonać wyboru</w:t>
      </w:r>
      <w:r w:rsidR="004646A3">
        <w:t xml:space="preserve"> spośród poniższych prop</w:t>
      </w:r>
      <w:r>
        <w:t>ozycji</w:t>
      </w:r>
      <w:r w:rsidR="004646A3">
        <w:t xml:space="preserve"> </w:t>
      </w:r>
      <w:r>
        <w:t>lub</w:t>
      </w:r>
      <w:r w:rsidR="004646A3">
        <w:t xml:space="preserve"> wykorzystać wszystkie (w</w:t>
      </w:r>
      <w:r>
        <w:t> </w:t>
      </w:r>
      <w:r w:rsidR="004646A3">
        <w:t>zależności od warunków, czasu itp.)</w:t>
      </w:r>
    </w:p>
    <w:p w:rsidR="00B82354" w:rsidRPr="00B82354" w:rsidRDefault="00B82354" w:rsidP="00B82354">
      <w:pPr>
        <w:pStyle w:val="Cytatintensywny"/>
      </w:pPr>
      <w:r>
        <w:t>„</w:t>
      </w:r>
      <w:r w:rsidRPr="00B82354">
        <w:t>Ci, którzy głoszą Ewangelię, powinni bez lęków otworzyć się na działanie Ducha Świętego. W dniu Pięćdziesiątnicy Duch sprawił, że Apostołowie wyszli ze swych ograniczeń i zostali przemienieni w głosicieli wielkich dzieł Bożych, których każdy zaczyna rozumieć w swoim własnym języku. Ponadto Duch Święty obdarza siłą do głoszenia nowości Ewangelii śmiało, głośno, w każdym c</w:t>
      </w:r>
      <w:r>
        <w:t>zasie i miejscu, także pod prąd</w:t>
      </w:r>
      <w:r w:rsidRPr="00B82354">
        <w:t>”</w:t>
      </w:r>
      <w:r>
        <w:t xml:space="preserve"> </w:t>
      </w:r>
      <w:proofErr w:type="spellStart"/>
      <w:r w:rsidRPr="00B82354">
        <w:rPr>
          <w:rStyle w:val="Wyrnieniedelikatne"/>
        </w:rPr>
        <w:t>Evangelii</w:t>
      </w:r>
      <w:proofErr w:type="spellEnd"/>
      <w:r w:rsidRPr="00B82354">
        <w:rPr>
          <w:rStyle w:val="Wyrnieniedelikatne"/>
        </w:rPr>
        <w:t xml:space="preserve"> </w:t>
      </w:r>
      <w:proofErr w:type="spellStart"/>
      <w:r w:rsidRPr="00B82354">
        <w:rPr>
          <w:rStyle w:val="Wyrnieniedelikatne"/>
        </w:rPr>
        <w:t>gaudium</w:t>
      </w:r>
      <w:proofErr w:type="spellEnd"/>
      <w:r>
        <w:t>, 259.</w:t>
      </w:r>
    </w:p>
    <w:p w:rsidR="00B82354" w:rsidRPr="00B82354" w:rsidRDefault="00B82354" w:rsidP="00B82354">
      <w:pPr>
        <w:pStyle w:val="Cytatintensywny"/>
      </w:pPr>
      <w:r w:rsidRPr="00B82354">
        <w:t>„Ewangelizatorzy z Duchem to ewangelizatorzy, którzy się modlą i pracują. Z punktu widzenia ewangelizacji nie są potrzebne ani propozycje mistyczne bez mocnego zaangażowania społecznego i misyjnego, ani też mowy czy działania społeczne i duszpasterskie bez duchowości przemieniającej serce. Takie propozycje częściowe i dezintegrujące docierają tylko do małych grup i nie mają większego oddziaływania, ponieważ okaleczają Ewangelię. Trzeba zawsze dbać o wewnętrzną przestrzeń, nadającą sens chrześcijańskiemu zaangażowaniu i aktywności. Bez dłuższych chwil adoracji, modlitewnego spotkania ze Słowem, zadania łatwo pozbawione zostają sensu, my zaś czujemy się osłabieni z powodu zmęcze</w:t>
      </w:r>
      <w:r>
        <w:t>nia i trudności, a zapał gaśnie</w:t>
      </w:r>
      <w:r w:rsidRPr="00B82354">
        <w:t>”</w:t>
      </w:r>
      <w:r>
        <w:t xml:space="preserve"> tamże, 262.</w:t>
      </w:r>
    </w:p>
    <w:p w:rsidR="00B82354" w:rsidRPr="00B82354" w:rsidRDefault="00B82354" w:rsidP="00B82354">
      <w:pPr>
        <w:pStyle w:val="Cytatintensywny"/>
      </w:pPr>
      <w:r w:rsidRPr="00B82354">
        <w:t xml:space="preserve">„Pierwszą motywacją do ewangelizacji jest miłość Jezusa, jaką przyjęliśmy, doświadczenie bycia zbawionym przez Niego, skłaniające nas, by Go jeszcze bardziej kochać. Lecz cóż to za miłość, która nie odczuwa potrzeby mówienia o ukochanej istocie, ukazywania </w:t>
      </w:r>
      <w:r w:rsidRPr="00B82354">
        <w:lastRenderedPageBreak/>
        <w:t>jej, starania się, by inni ją poznali? Jeśli nie odczuwamy głębokiego pragnienia, by ją przekazywać, musimy zatrzymać się na modlitwie, by nas ponownie zafascynowała. Musimy błagać codziennie o Jego łaskę, aby otworzyła nasze oziębłe serce i dokonała wstrząsu w naszy</w:t>
      </w:r>
      <w:r>
        <w:t>m letnim i powierzchownym życiu</w:t>
      </w:r>
      <w:r w:rsidRPr="00B82354">
        <w:t>”</w:t>
      </w:r>
      <w:r>
        <w:t xml:space="preserve"> tamże, 264.</w:t>
      </w:r>
    </w:p>
    <w:p w:rsidR="00B82354" w:rsidRPr="00B82354" w:rsidRDefault="00B82354" w:rsidP="00B82354">
      <w:pPr>
        <w:pStyle w:val="Cytatintensywny"/>
      </w:pPr>
      <w:r w:rsidRPr="00B82354">
        <w:t>„Niektóre osoby nie angażują się w misję, ponieważ uważają, że nic nie może się zmienić, że daremny jest wszelki wysiłek. Myślą tak: «Dlaczego miałbym się pozbawić moich wygód i przyjemności, jeśli nie widzę żadnego rezultatu?» Z taką mentalnością nie można zostać misjonarzem. Taka postawa jest właśnie szkodliwym usprawiedliwieniem zamknięcia się w wygodzie, w gnuśności, w smutku pozbawionym satysfakcji, w egoistycznej próżni. Chodzi o postawę autodestrukcyjną, ponieważ «człowiek nie może żyć bez nadziei: jego życie straciłoby bez niej wszelkie znaczenie i stałoby się nie do zniesienia</w:t>
      </w:r>
      <w:r>
        <w:t>»</w:t>
      </w:r>
      <w:r w:rsidRPr="00B82354">
        <w:t>”</w:t>
      </w:r>
      <w:r>
        <w:t xml:space="preserve"> tamże, 275.</w:t>
      </w:r>
    </w:p>
    <w:p w:rsidR="00B82354" w:rsidRPr="00B82354" w:rsidRDefault="00B82354" w:rsidP="00B82354">
      <w:pPr>
        <w:pStyle w:val="Cytatintensywny"/>
      </w:pPr>
      <w:r w:rsidRPr="00B82354">
        <w:t xml:space="preserve">„Kto jest prawdziwą przyczyną ewangelizacji w naszym życiu i w Kościele? Paweł VI pisał wyraźnie: </w:t>
      </w:r>
      <w:r>
        <w:rPr>
          <w:rFonts w:cs="Times New Roman"/>
        </w:rPr>
        <w:t>«</w:t>
      </w:r>
      <w:r w:rsidRPr="00B82354">
        <w:t>Jak w początkach Kościoła, tak i dzisiaj On [Duch Święty] działa w każdym głosicielu Ewangelii, jeśli tylko poddaje się Jego kierownictwu. On podsuwa mu słowa, jakie tylko On jeden może poddać, a równocześnie usposabia serca słuchaczy, aby otwarli się na przyjęcie Ewangelii i na głoszone Królestwo</w:t>
      </w:r>
      <w:r>
        <w:rPr>
          <w:rFonts w:cs="Times New Roman"/>
        </w:rPr>
        <w:t>»</w:t>
      </w:r>
      <w:r w:rsidRPr="00B82354">
        <w:t xml:space="preserve"> (</w:t>
      </w:r>
      <w:r>
        <w:t>EN</w:t>
      </w:r>
      <w:r w:rsidRPr="00B82354">
        <w:t>, 75). Tak więc dla ewangelizacji konieczne jest otwarcie się po raz kolejny na perspektywę Ducha Bożego, nie obawiając się, czego od na</w:t>
      </w:r>
      <w:r>
        <w:t>s zażąda i dokąd nas doprowadzi</w:t>
      </w:r>
      <w:r w:rsidRPr="00B82354">
        <w:t>”</w:t>
      </w:r>
      <w:r>
        <w:t xml:space="preserve"> </w:t>
      </w:r>
      <w:r w:rsidRPr="00B82354">
        <w:rPr>
          <w:rStyle w:val="Wyrnieniedelikatne"/>
        </w:rPr>
        <w:t>Duch Święty prowadzi Kościół na drogach ewangelizacji</w:t>
      </w:r>
      <w:r>
        <w:t>.</w:t>
      </w:r>
      <w:r w:rsidRPr="00B82354">
        <w:t xml:space="preserve"> Katecheza pa</w:t>
      </w:r>
      <w:r>
        <w:t>pieża Franciszka z 22 maja 2013.</w:t>
      </w:r>
    </w:p>
    <w:p w:rsidR="00B82354" w:rsidRPr="00B82354" w:rsidRDefault="00B82354" w:rsidP="00B82354">
      <w:pPr>
        <w:pStyle w:val="Cytatintensywny"/>
      </w:pPr>
      <w:r w:rsidRPr="00B82354">
        <w:t xml:space="preserve">„Nie ma już pychy wobec Boga, ani też zamknięcia jedni na drugich, lecz jest otwarcie na Boga, jest wyjście, aby głosić Jego Słowo: nowy język, język miłości, którą Duch Święty rozlewa w naszych sercach (por. </w:t>
      </w:r>
      <w:proofErr w:type="spellStart"/>
      <w:r w:rsidRPr="00B82354">
        <w:t>Rz</w:t>
      </w:r>
      <w:proofErr w:type="spellEnd"/>
      <w:r w:rsidRPr="00B82354">
        <w:t xml:space="preserve"> 5,5). Jest to język, który wszyscy mogą zrozumieć i który będąc przyjętym, może się wyrażać w każdym życiu i w każdej kulturze. Język Ducha Świętego, język Ewangelii i język komunii, który zachęca do przezwyciężenia wszelkiej obojętności, podziałów i konfliktów. Powinniśmy wszyscy zadać sobie pytanie: jak daję się prowadzić Duchowi Świętemu, aby moje świadectwo wiary było świadectwem jedności i komunii? Czy niosę słowo pojednania i miłości, jakim jest Ewangelia w środowiska, w których żyję?”</w:t>
      </w:r>
      <w:r>
        <w:t xml:space="preserve"> tamże.</w:t>
      </w:r>
    </w:p>
    <w:p w:rsidR="00B82354" w:rsidRPr="00B82354" w:rsidRDefault="00B82354" w:rsidP="00B82354">
      <w:pPr>
        <w:pStyle w:val="Cytatintensywny"/>
      </w:pPr>
      <w:r w:rsidRPr="00B82354">
        <w:t xml:space="preserve"> „Oto inny skutek działania Ducha Świętego: odwaga, odwaga głoszenia nowości Ewangelii Jezusa wszystkim, otwarcie (</w:t>
      </w:r>
      <w:proofErr w:type="spellStart"/>
      <w:r w:rsidRPr="00B82354">
        <w:t>parresía</w:t>
      </w:r>
      <w:proofErr w:type="spellEnd"/>
      <w:r w:rsidRPr="00B82354">
        <w:t xml:space="preserve">), donośnym głosem, w każdym czasie i w każdym miejscu. Ma to dziś także miejsce w odniesieniu do Kościoła i każdego z nas: z ognia Pięćdziesiątnicy, z działania Ducha Świętego, zawsze wyzwalają się nowe energie misji, nowe drogi na których trzeba głosić orędzie zbawienia, nowe męstwo do ewangelizowania. Nigdy nie zamykajmy się na to działanie! Żyjmy Ewangelią z pokorą i odwagą! Zaświadczajmy o nowości, nadziei, </w:t>
      </w:r>
      <w:r>
        <w:t>radości, jaką Pan wnosi w życie</w:t>
      </w:r>
      <w:r w:rsidRPr="00B82354">
        <w:t>”</w:t>
      </w:r>
      <w:r>
        <w:t xml:space="preserve"> tamże.</w:t>
      </w:r>
    </w:p>
    <w:p w:rsidR="00B82354" w:rsidRPr="00B82354" w:rsidRDefault="00B82354" w:rsidP="00B82354">
      <w:pPr>
        <w:pStyle w:val="Cytatintensywny"/>
      </w:pPr>
      <w:r w:rsidRPr="00B82354">
        <w:t>„Wspomnę jedynie o trzecim elemencie, który jest jednak szczególnie ważny: nowej ewangelizacji. Kościół ewangelizujący zawsze musi wychodzić od modlitwy, od prośby, jak apostołowie w Wieczerniku, o ogień Ducha Świętego. Tylko intensywna i wierna relacja z Bogiem pozwala na wyjście z naszych ograniczeń i głoszenie otwarcie Ewangelii. Bez modlitwy nasze działania stają się puste, a nasze głoszenie pozbawione jest ducha, n</w:t>
      </w:r>
      <w:r>
        <w:t>ie jest ożywiane Duchem Świętym</w:t>
      </w:r>
      <w:r w:rsidRPr="00B82354">
        <w:t>”</w:t>
      </w:r>
      <w:r>
        <w:t xml:space="preserve"> tamże.</w:t>
      </w:r>
    </w:p>
    <w:p w:rsidR="00B82354" w:rsidRPr="00B82354" w:rsidRDefault="00B82354" w:rsidP="00B82354">
      <w:pPr>
        <w:pStyle w:val="Cytatintensywny"/>
      </w:pPr>
      <w:r w:rsidRPr="00B82354">
        <w:t xml:space="preserve">„Chrystus jest Pomazańcem, Mesjaszem, czyli tym, który jest namaszczony Duchem Świętym dla głoszenia Ewangelii. Dlatego też nikt nie może głosić Ewangelii inaczej niż On, to znaczy bez namaszczenia Duchem Świętym. Tylko dzięki temu, że mamy w sobie Ducha Świętego, możemy być świadkami. Bez Niego możemy opowiadać o tym, cośmy wyczytali w książkach czy nawet Piśmie świętym, możemy ułożyć bardzo ładne, logiczne orędzie ewangelizacyjne, podać piękne przykłady i możemy to wypowiedzieć lub wydrukować, ale </w:t>
      </w:r>
      <w:r w:rsidRPr="00B82354">
        <w:lastRenderedPageBreak/>
        <w:t>to nie będzie ewangelizacja. Ewangelizacja nie jest mówieniem o Bogu. Ewangelizacja to jest przemawianie Boga do człowieka. A Bóg przemawia przez tych, których posyła Chrystus</w:t>
      </w:r>
      <w:r>
        <w:t xml:space="preserve">, udzielając im Ducha Świętego”; </w:t>
      </w:r>
      <w:r w:rsidRPr="00B82354">
        <w:t xml:space="preserve">ks. Franciszek Blachnicki, </w:t>
      </w:r>
      <w:r w:rsidRPr="00B82354">
        <w:rPr>
          <w:rStyle w:val="Wyrnieniedelikatne"/>
        </w:rPr>
        <w:t>Ewangelizacja a Duch Święty</w:t>
      </w:r>
      <w:r>
        <w:t>,</w:t>
      </w:r>
      <w:r w:rsidRPr="00B82354">
        <w:t xml:space="preserve"> w: </w:t>
      </w:r>
      <w:r w:rsidRPr="00B82354">
        <w:rPr>
          <w:rStyle w:val="Wyrnieniedelikatne"/>
        </w:rPr>
        <w:t>Została nam powierzona Ewangelia</w:t>
      </w:r>
      <w:r>
        <w:t>, Kraków 2007, s. 97–98.</w:t>
      </w:r>
    </w:p>
    <w:p w:rsidR="004646A3" w:rsidRPr="008E428E" w:rsidRDefault="004646A3" w:rsidP="005C6428">
      <w:pPr>
        <w:pStyle w:val="Wypunktowanie"/>
      </w:pPr>
      <w:r w:rsidRPr="008E428E">
        <w:t>Pytania do tekstu:</w:t>
      </w:r>
    </w:p>
    <w:p w:rsidR="00B82354" w:rsidRPr="008E428E" w:rsidRDefault="00B82354" w:rsidP="00B82354">
      <w:pPr>
        <w:pStyle w:val="wypunktowanie1"/>
      </w:pPr>
      <w:r w:rsidRPr="008E428E">
        <w:t xml:space="preserve">Na podstawie usłyszanej konferencji, przeczytanego fragmentu, przemodlonego słowa Bożego na </w:t>
      </w:r>
      <w:r>
        <w:t>n</w:t>
      </w:r>
      <w:r w:rsidRPr="008E428E">
        <w:t xml:space="preserve">amiocie </w:t>
      </w:r>
      <w:r>
        <w:t>s</w:t>
      </w:r>
      <w:r w:rsidRPr="008E428E">
        <w:t>potkania odpowiedz, co sprawia, że niektórzy chrześcijanie nie podejmują ewangelizacji?</w:t>
      </w:r>
    </w:p>
    <w:p w:rsidR="00B82354" w:rsidRPr="008E428E" w:rsidRDefault="00B82354" w:rsidP="00B82354">
      <w:pPr>
        <w:pStyle w:val="wypunktowanie1"/>
      </w:pPr>
      <w:r w:rsidRPr="008E428E">
        <w:t>Jakie możliwości ewangelizacyjne ma moja wspólnota – a jakie są potrzeby lokalnej społeczności?</w:t>
      </w:r>
    </w:p>
    <w:p w:rsidR="00B82354" w:rsidRPr="008E428E" w:rsidRDefault="00B82354" w:rsidP="00B82354">
      <w:pPr>
        <w:pStyle w:val="wypunktowanie1"/>
      </w:pPr>
      <w:r w:rsidRPr="008E428E">
        <w:t>Jak realizować postawę ewangelizatora w każdej sytuacji, w której się znajdziesz?</w:t>
      </w:r>
    </w:p>
    <w:p w:rsidR="00335FC1" w:rsidRPr="00FA03AF" w:rsidRDefault="001D4520" w:rsidP="001D4520">
      <w:pPr>
        <w:pStyle w:val="Nagwek2"/>
      </w:pPr>
      <w:r>
        <w:t>Spotkanie dla grupy dziecięcej</w:t>
      </w:r>
    </w:p>
    <w:p w:rsidR="001D4520" w:rsidRDefault="001D4520" w:rsidP="001D4520">
      <w:pPr>
        <w:pStyle w:val="Nagwek3"/>
      </w:pPr>
      <w:r>
        <w:t>Cel</w:t>
      </w:r>
    </w:p>
    <w:p w:rsidR="00B82354" w:rsidRPr="008E428E" w:rsidRDefault="00B82354" w:rsidP="00B82354">
      <w:pPr>
        <w:pStyle w:val="Wypunktowanie"/>
      </w:pPr>
      <w:r w:rsidRPr="008E428E">
        <w:t>Przybliżenie dzieciom Osoby Ducha Świętego.</w:t>
      </w:r>
    </w:p>
    <w:p w:rsidR="00B82354" w:rsidRPr="008E428E" w:rsidRDefault="00B82354" w:rsidP="00B82354">
      <w:pPr>
        <w:pStyle w:val="Wypunktowanie"/>
      </w:pPr>
      <w:r w:rsidRPr="008E428E">
        <w:t>Ukazanie dzieciom, że Ewangelia Jezusa jest Dobą Nowiną, którą należy dzielić się z innymi.</w:t>
      </w:r>
    </w:p>
    <w:p w:rsidR="00B82354" w:rsidRPr="008E428E" w:rsidRDefault="00B82354" w:rsidP="00B82354">
      <w:pPr>
        <w:pStyle w:val="Wypunktowanie"/>
      </w:pPr>
      <w:r>
        <w:t xml:space="preserve">Pokazanie dzieciom, że </w:t>
      </w:r>
      <w:r w:rsidRPr="008E428E">
        <w:t xml:space="preserve">to Duch Święty uzdalnia do głoszenia </w:t>
      </w:r>
      <w:r>
        <w:t>s</w:t>
      </w:r>
      <w:r w:rsidRPr="008E428E">
        <w:t>łowa Bożego z mocą i pośród wielu znaków.</w:t>
      </w:r>
    </w:p>
    <w:p w:rsidR="001D4520" w:rsidRDefault="005C6428" w:rsidP="001D4520">
      <w:pPr>
        <w:pStyle w:val="Nagwek3"/>
        <w:rPr>
          <w:u w:val="single"/>
        </w:rPr>
      </w:pPr>
      <w:r>
        <w:t>Należy przygotować</w:t>
      </w:r>
    </w:p>
    <w:p w:rsidR="00B82354" w:rsidRDefault="00B82354" w:rsidP="005C6428">
      <w:pPr>
        <w:pStyle w:val="wypunktowanie3"/>
      </w:pPr>
      <w:r w:rsidRPr="008E428E">
        <w:t xml:space="preserve">duży karton papieru (kilka kartek), </w:t>
      </w:r>
    </w:p>
    <w:p w:rsidR="00B82354" w:rsidRDefault="00B82354" w:rsidP="005C6428">
      <w:pPr>
        <w:pStyle w:val="wypunktowanie3"/>
      </w:pPr>
      <w:r w:rsidRPr="008E428E">
        <w:t xml:space="preserve">kartki A4, </w:t>
      </w:r>
    </w:p>
    <w:p w:rsidR="00B82354" w:rsidRDefault="00B82354" w:rsidP="005C6428">
      <w:pPr>
        <w:pStyle w:val="wypunktowanie3"/>
      </w:pPr>
      <w:r w:rsidRPr="008E428E">
        <w:t xml:space="preserve">kredki, flamastry (do metody „Trzy zdania”), </w:t>
      </w:r>
    </w:p>
    <w:p w:rsidR="005C6428" w:rsidRDefault="00B82354" w:rsidP="005C6428">
      <w:pPr>
        <w:pStyle w:val="wypunktowanie3"/>
      </w:pPr>
      <w:r w:rsidRPr="008E428E">
        <w:t>pocięte puzzle z cytatami o działaniu Ducha Świętego</w:t>
      </w:r>
    </w:p>
    <w:p w:rsidR="00B82354" w:rsidRDefault="00B82354" w:rsidP="005C6428">
      <w:pPr>
        <w:pStyle w:val="Nagwek3"/>
      </w:pPr>
      <w:r>
        <w:t>Modlitwa na początek spotkania</w:t>
      </w:r>
    </w:p>
    <w:p w:rsidR="00B82354" w:rsidRPr="008E428E" w:rsidRDefault="00B82354" w:rsidP="00B82354">
      <w:r w:rsidRPr="008E428E">
        <w:t>Piosenka do Ducha Świętego: „Duchu Święty, przyjdź!”.</w:t>
      </w:r>
    </w:p>
    <w:p w:rsidR="00B82354" w:rsidRDefault="00B82354" w:rsidP="005C6428">
      <w:pPr>
        <w:pStyle w:val="Nagwek3"/>
      </w:pPr>
      <w:r>
        <w:t>Zawiązanie wspólnoty</w:t>
      </w:r>
    </w:p>
    <w:p w:rsidR="00B82354" w:rsidRPr="008E428E" w:rsidRDefault="00B82354" w:rsidP="00046891">
      <w:pPr>
        <w:pStyle w:val="Wypunktowanie"/>
      </w:pPr>
      <w:r w:rsidRPr="008E428E">
        <w:t>Ważne jest, by dzieci czuły się ze sobą dobrze, aby się bliżej poznały i budowały między sobą bliskie relacje. Warto więc na początek spotkania, aby oprócz zaprezentowania swojego imienia dzieci miały możliwość powiedzenia o sobie czegoś więcej. Dlatego proponujemy następującą zabawę: „Trzy zdania”. Metoda polega na odpowiedzi przez każde dziecko na trzy pytania:</w:t>
      </w:r>
    </w:p>
    <w:p w:rsidR="00B82354" w:rsidRPr="008E428E" w:rsidRDefault="00B82354" w:rsidP="00B82354">
      <w:pPr>
        <w:pStyle w:val="wypunktowanie1"/>
      </w:pPr>
      <w:r w:rsidRPr="008E428E">
        <w:t>jaki jest mój ulubiony kolor?</w:t>
      </w:r>
    </w:p>
    <w:p w:rsidR="00B82354" w:rsidRPr="008E428E" w:rsidRDefault="00B82354" w:rsidP="00B82354">
      <w:pPr>
        <w:pStyle w:val="wypunktowanie1"/>
      </w:pPr>
      <w:r w:rsidRPr="008E428E">
        <w:t>co najbardziej lubię?</w:t>
      </w:r>
    </w:p>
    <w:p w:rsidR="00B82354" w:rsidRPr="008E428E" w:rsidRDefault="00B82354" w:rsidP="00B82354">
      <w:pPr>
        <w:pStyle w:val="wypunktowanie1"/>
      </w:pPr>
      <w:r w:rsidRPr="008E428E">
        <w:t>jakie jest moje największe marzenie?</w:t>
      </w:r>
    </w:p>
    <w:p w:rsidR="00B82354" w:rsidRPr="008E428E" w:rsidRDefault="00B82354" w:rsidP="00046891">
      <w:pPr>
        <w:pStyle w:val="Wypunktowanie"/>
      </w:pPr>
      <w:r w:rsidRPr="008E428E">
        <w:t>Dzieci zapisują swoje odpowiedzi w „chmurkach” przygotowanych przez animatora, które następnie przyczepiają na dużym kartonie wywieszonym w widocznym miejscu. Po zakończeniu pracy każde dziecko odczytuje wyniki swojej pracy.</w:t>
      </w:r>
    </w:p>
    <w:p w:rsidR="00445808" w:rsidRDefault="00445808" w:rsidP="005C6428">
      <w:pPr>
        <w:pStyle w:val="Nagwek3"/>
      </w:pPr>
      <w:r>
        <w:t>Przebieg spotkania</w:t>
      </w:r>
    </w:p>
    <w:p w:rsidR="00046891" w:rsidRPr="00046891" w:rsidRDefault="00046891" w:rsidP="00046891">
      <w:pPr>
        <w:pStyle w:val="Wypunktowanie"/>
      </w:pPr>
      <w:bookmarkStart w:id="4" w:name="_GoBack"/>
      <w:bookmarkEnd w:id="4"/>
      <w:r w:rsidRPr="00046891">
        <w:t>Animator</w:t>
      </w:r>
      <w:r>
        <w:t>,</w:t>
      </w:r>
      <w:r w:rsidRPr="00046891">
        <w:t xml:space="preserve"> nawiązując do wykonanej pracy</w:t>
      </w:r>
      <w:r>
        <w:t>,</w:t>
      </w:r>
      <w:r w:rsidRPr="00046891">
        <w:t xml:space="preserve"> stara się pokazać dzieciom, że te informacje są bardzo ważne, gdyż pokazują</w:t>
      </w:r>
      <w:r>
        <w:t>,</w:t>
      </w:r>
      <w:r w:rsidRPr="00046891">
        <w:t xml:space="preserve"> jakimi osobami jesteśmy. Wskazuje tym samym na fakt, że każdy z nas powinien także bliżej poznać Ducha Świętego. W tym celu zaprasza, by każda z </w:t>
      </w:r>
      <w:r w:rsidRPr="00046891">
        <w:lastRenderedPageBreak/>
        <w:t>osób przygotowała sobie (jeśli umie: napisała na małej karteczce) odpowiedź na pytanie „Kim jest dla mnie Duch Święty? Jak siebie wyobrażam Ducha Świętego?”</w:t>
      </w:r>
    </w:p>
    <w:p w:rsidR="00046891" w:rsidRDefault="00046891" w:rsidP="00046891">
      <w:pPr>
        <w:pStyle w:val="Wypunktowanie"/>
      </w:pPr>
      <w:r w:rsidRPr="00046891">
        <w:t>Po wykonaniu zadania prowadzący dzieli dzieci na 3</w:t>
      </w:r>
      <w:r>
        <w:t>–</w:t>
      </w:r>
      <w:r w:rsidRPr="00046891">
        <w:t>4 grupy i rozdaje im elementy puzzli, po czym każe każdej grupie ułożyć je prawidłowo. Efektem ma być ukazanie się tekstu mówiącego o działaniu Ducha Świętego. Mogą to być np. takie fragmenty:</w:t>
      </w:r>
    </w:p>
    <w:p w:rsidR="00046891" w:rsidRDefault="00046891" w:rsidP="00046891">
      <w:pPr>
        <w:pStyle w:val="wypunktowanie1"/>
      </w:pPr>
      <w:proofErr w:type="spellStart"/>
      <w:r w:rsidRPr="00046891">
        <w:t>Łk</w:t>
      </w:r>
      <w:proofErr w:type="spellEnd"/>
      <w:r w:rsidRPr="00046891">
        <w:t xml:space="preserve"> 4,</w:t>
      </w:r>
      <w:r>
        <w:t xml:space="preserve"> 14–</w:t>
      </w:r>
      <w:r w:rsidRPr="00046891">
        <w:t>15: </w:t>
      </w:r>
    </w:p>
    <w:p w:rsidR="00046891" w:rsidRPr="00046891" w:rsidRDefault="00046891" w:rsidP="00046891">
      <w:pPr>
        <w:pStyle w:val="Cytatintensywny"/>
      </w:pPr>
      <w:r w:rsidRPr="00046891">
        <w:t>Potem powrócił Jezus w mocy Ducha do Galilei, a wieść o Nim rozeszła się po całej okolicy. On zaś nauczał w ich synagogach, wysławiany przez wszystkich.</w:t>
      </w:r>
    </w:p>
    <w:p w:rsidR="00046891" w:rsidRDefault="00046891" w:rsidP="00046891">
      <w:pPr>
        <w:pStyle w:val="wypunktowanie1"/>
      </w:pPr>
      <w:proofErr w:type="spellStart"/>
      <w:r>
        <w:t>Łk</w:t>
      </w:r>
      <w:proofErr w:type="spellEnd"/>
      <w:r>
        <w:t xml:space="preserve"> 6, 17–</w:t>
      </w:r>
      <w:r w:rsidRPr="00046891">
        <w:t xml:space="preserve">19: </w:t>
      </w:r>
    </w:p>
    <w:p w:rsidR="00046891" w:rsidRPr="00046891" w:rsidRDefault="00046891" w:rsidP="00046891">
      <w:pPr>
        <w:pStyle w:val="Cytatintensywny"/>
      </w:pPr>
      <w:r>
        <w:t>Z</w:t>
      </w:r>
      <w:r w:rsidRPr="00046891">
        <w:t>szedł z nimi na dół i zatrzymał się na równinie. Był tam duży poczet Jego uczniów i</w:t>
      </w:r>
      <w:r>
        <w:t> </w:t>
      </w:r>
      <w:r w:rsidRPr="00046891">
        <w:t xml:space="preserve">wielkie mnóstwo ludu z całej Judei i Jerozolimy oraz z wybrzeża Tyru i Sydonu; przyszli oni, aby Go słuchać i znaleźć uzdrowienie ze swych chorób. Także i ci, których dręczyły duchy nieczyste, doznawali uzdrowienia. </w:t>
      </w:r>
      <w:bookmarkStart w:id="5" w:name="W19"/>
      <w:bookmarkEnd w:id="5"/>
      <w:r w:rsidRPr="00046891">
        <w:t>A cały tłum starał się Go dotknąć, ponieważ moc wychodziła od Niego i uzdrawiała wszystkich.</w:t>
      </w:r>
    </w:p>
    <w:p w:rsidR="00046891" w:rsidRDefault="00046891" w:rsidP="00046891">
      <w:pPr>
        <w:pStyle w:val="wypunktowanie1"/>
      </w:pPr>
      <w:proofErr w:type="spellStart"/>
      <w:r w:rsidRPr="00046891">
        <w:t>Dz</w:t>
      </w:r>
      <w:proofErr w:type="spellEnd"/>
      <w:r w:rsidRPr="00046891">
        <w:t xml:space="preserve"> 2,</w:t>
      </w:r>
      <w:r>
        <w:t xml:space="preserve"> 1–</w:t>
      </w:r>
      <w:r w:rsidRPr="00046891">
        <w:t xml:space="preserve">4: </w:t>
      </w:r>
    </w:p>
    <w:p w:rsidR="00046891" w:rsidRPr="00046891" w:rsidRDefault="00046891" w:rsidP="00046891">
      <w:pPr>
        <w:pStyle w:val="Cytatintensywny"/>
      </w:pPr>
      <w:r w:rsidRPr="00046891">
        <w:t xml:space="preserve">Kiedy nadszedł wreszcie dzień Pięćdziesiątnicy, znajdowali się wszyscy razem na tym samym miejscu. </w:t>
      </w:r>
      <w:bookmarkStart w:id="6" w:name="W2"/>
      <w:bookmarkEnd w:id="6"/>
      <w:r w:rsidRPr="00046891">
        <w:t>Nagle dał się słyszeć z nieba szum, jakby uderzenie gwałtownego wiatru, i</w:t>
      </w:r>
      <w:r>
        <w:t> </w:t>
      </w:r>
      <w:r w:rsidRPr="00046891">
        <w:t xml:space="preserve">napełnił cały dom, w którym przebywali. </w:t>
      </w:r>
      <w:bookmarkStart w:id="7" w:name="W3"/>
      <w:bookmarkEnd w:id="7"/>
      <w:r w:rsidRPr="00046891">
        <w:t xml:space="preserve">Ukazały się im też języki jakby z ognia, które się rozdzieliły, i na każdym z nich spoczął jeden. </w:t>
      </w:r>
      <w:bookmarkStart w:id="8" w:name="W4"/>
      <w:bookmarkEnd w:id="8"/>
      <w:r w:rsidRPr="00046891">
        <w:t>I wszyscy zostali napełnieni Duchem Świętym, i zaczęli mówić obcymi językami, tak jak im Duch pozwalał mówić.</w:t>
      </w:r>
    </w:p>
    <w:p w:rsidR="00046891" w:rsidRDefault="00046891" w:rsidP="00046891">
      <w:pPr>
        <w:pStyle w:val="wypunktowanie1"/>
      </w:pPr>
      <w:proofErr w:type="spellStart"/>
      <w:r w:rsidRPr="00046891">
        <w:t>Dz</w:t>
      </w:r>
      <w:proofErr w:type="spellEnd"/>
      <w:r w:rsidRPr="00046891">
        <w:t xml:space="preserve"> 4,</w:t>
      </w:r>
      <w:r>
        <w:t xml:space="preserve"> </w:t>
      </w:r>
      <w:r w:rsidRPr="00046891">
        <w:t xml:space="preserve">31: </w:t>
      </w:r>
    </w:p>
    <w:p w:rsidR="00046891" w:rsidRPr="00046891" w:rsidRDefault="00046891" w:rsidP="00046891">
      <w:pPr>
        <w:pStyle w:val="Cytatintensywny"/>
      </w:pPr>
      <w:r w:rsidRPr="00046891">
        <w:t>Po tej modlitwie zadrżało miejsce, na którym byli zebrani, wszyscy zostali napełnieni Duchem Świętym i głosili odważnie słowo Boże.</w:t>
      </w:r>
    </w:p>
    <w:p w:rsidR="00046891" w:rsidRPr="00046891" w:rsidRDefault="00046891" w:rsidP="00046891">
      <w:pPr>
        <w:pStyle w:val="Wypunktowanie"/>
      </w:pPr>
      <w:r w:rsidRPr="00046891">
        <w:t>Po przeczytaniu ułożonych tekstów prosimy dzieci, aby narysowały odczytaną scenę lub spróbowały ją odegrać jako mini-scenkę teatralną.</w:t>
      </w:r>
    </w:p>
    <w:p w:rsidR="00046891" w:rsidRPr="00046891" w:rsidRDefault="00046891" w:rsidP="00046891">
      <w:pPr>
        <w:pStyle w:val="Wypunktowanie"/>
      </w:pPr>
      <w:r w:rsidRPr="00046891">
        <w:t xml:space="preserve">Animator dziękuje wszystkim. </w:t>
      </w:r>
      <w:r>
        <w:t>Na koniec</w:t>
      </w:r>
      <w:r w:rsidRPr="00046891">
        <w:t xml:space="preserve"> prosi dzieci, aby napisały list do kolegi/koleżanki (lub opowiedziały) o tym, kim jest Duch Święty i jak współdziała z tymi, którzy głoszą Ewangelię.</w:t>
      </w:r>
    </w:p>
    <w:p w:rsidR="00046891" w:rsidRPr="00046891" w:rsidRDefault="00046891" w:rsidP="00046891">
      <w:pPr>
        <w:pStyle w:val="Nagwek3"/>
      </w:pPr>
      <w:r w:rsidRPr="00046891">
        <w:t>Modlitwa na zakończenie spotkania:</w:t>
      </w:r>
    </w:p>
    <w:p w:rsidR="00764A4B" w:rsidRPr="00046891" w:rsidRDefault="00046891" w:rsidP="00046891">
      <w:r w:rsidRPr="00046891">
        <w:t>Ponownie piosenka do Ducha Świętego: „Duchu Święty, przyjdź!”.</w:t>
      </w:r>
    </w:p>
    <w:p w:rsidR="00952A14" w:rsidRDefault="00952A14" w:rsidP="00952A14">
      <w:pPr>
        <w:pStyle w:val="Nagwek2"/>
      </w:pPr>
      <w:r>
        <w:t>Eucharystia</w:t>
      </w:r>
    </w:p>
    <w:p w:rsidR="00952A14" w:rsidRPr="00952A14" w:rsidRDefault="00952A14" w:rsidP="00952A14">
      <w:pPr>
        <w:pStyle w:val="Nagwek2"/>
        <w:rPr>
          <w:rFonts w:cstheme="minorHAnsi"/>
        </w:rPr>
      </w:pPr>
      <w:r>
        <w:t>Agapa</w:t>
      </w:r>
    </w:p>
    <w:sectPr w:rsidR="00952A14" w:rsidRPr="00952A14" w:rsidSect="009E599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charset w:val="00"/>
    <w:family w:val="auto"/>
    <w:pitch w:val="variable"/>
  </w:font>
  <w:font w:name="FreeSans">
    <w:altName w:val="Arial"/>
    <w:charset w:val="00"/>
    <w:family w:val="swiss"/>
    <w:pitch w:val="default"/>
  </w:font>
  <w:font w:name="Liberation Sans">
    <w:altName w:val="Arial"/>
    <w:charset w:val="00"/>
    <w:family w:val="swiss"/>
    <w:pitch w:val="variable"/>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caps w:val="0"/>
        <w:smallCaps w:val="0"/>
        <w:color w:val="000000"/>
        <w:shd w:val="clear" w:color="auto" w:fill="FFFFFF"/>
        <w:lang w:val="pl-PL" w:eastAsia="hi-IN" w:bidi="hi-IN"/>
      </w:rPr>
    </w:lvl>
    <w:lvl w:ilvl="1">
      <w:start w:val="1"/>
      <w:numFmt w:val="bullet"/>
      <w:lvlText w:val="◦"/>
      <w:lvlJc w:val="left"/>
      <w:pPr>
        <w:tabs>
          <w:tab w:val="num" w:pos="1080"/>
        </w:tabs>
        <w:ind w:left="1080" w:hanging="360"/>
      </w:pPr>
      <w:rPr>
        <w:rFonts w:ascii="OpenSymbol" w:hAnsi="OpenSymbol" w:cs="OpenSymbol"/>
        <w:lang w:val="pl-PL" w:eastAsia="hi-IN" w:bidi="hi-IN"/>
      </w:rPr>
    </w:lvl>
    <w:lvl w:ilvl="2">
      <w:start w:val="1"/>
      <w:numFmt w:val="bullet"/>
      <w:lvlText w:val="▪"/>
      <w:lvlJc w:val="left"/>
      <w:pPr>
        <w:tabs>
          <w:tab w:val="num" w:pos="1440"/>
        </w:tabs>
        <w:ind w:left="1440" w:hanging="360"/>
      </w:pPr>
      <w:rPr>
        <w:rFonts w:ascii="OpenSymbol" w:hAnsi="OpenSymbol" w:cs="OpenSymbol"/>
        <w:lang w:val="pl-PL" w:eastAsia="hi-IN" w:bidi="hi-IN"/>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lang w:val="pl-PL" w:eastAsia="hi-IN" w:bidi="hi-IN"/>
      </w:rPr>
    </w:lvl>
    <w:lvl w:ilvl="5">
      <w:start w:val="1"/>
      <w:numFmt w:val="bullet"/>
      <w:lvlText w:val="▪"/>
      <w:lvlJc w:val="left"/>
      <w:pPr>
        <w:tabs>
          <w:tab w:val="num" w:pos="2520"/>
        </w:tabs>
        <w:ind w:left="2520" w:hanging="360"/>
      </w:pPr>
      <w:rPr>
        <w:rFonts w:ascii="OpenSymbol" w:hAnsi="OpenSymbol" w:cs="OpenSymbol"/>
        <w:lang w:val="pl-PL" w:eastAsia="hi-IN" w:bidi="hi-IN"/>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lang w:val="pl-PL" w:eastAsia="hi-IN" w:bidi="hi-IN"/>
      </w:rPr>
    </w:lvl>
    <w:lvl w:ilvl="8">
      <w:start w:val="1"/>
      <w:numFmt w:val="bullet"/>
      <w:lvlText w:val="▪"/>
      <w:lvlJc w:val="left"/>
      <w:pPr>
        <w:tabs>
          <w:tab w:val="num" w:pos="3600"/>
        </w:tabs>
        <w:ind w:left="3600" w:hanging="360"/>
      </w:pPr>
      <w:rPr>
        <w:rFonts w:ascii="OpenSymbol" w:hAnsi="OpenSymbol" w:cs="OpenSymbol"/>
        <w:lang w:val="pl-PL" w:eastAsia="hi-IN" w:bidi="hi-I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lang w:val="pl-PL" w:eastAsia="hi-IN" w:bidi="hi-IN"/>
      </w:rPr>
    </w:lvl>
    <w:lvl w:ilvl="2">
      <w:start w:val="1"/>
      <w:numFmt w:val="bullet"/>
      <w:lvlText w:val="▪"/>
      <w:lvlJc w:val="left"/>
      <w:pPr>
        <w:tabs>
          <w:tab w:val="num" w:pos="1440"/>
        </w:tabs>
        <w:ind w:left="1440" w:hanging="360"/>
      </w:pPr>
      <w:rPr>
        <w:rFonts w:ascii="OpenSymbol" w:hAnsi="OpenSymbol" w:cs="OpenSymbol"/>
        <w:lang w:val="pl-PL" w:eastAsia="hi-IN" w:bidi="hi-IN"/>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lang w:val="pl-PL" w:eastAsia="hi-IN" w:bidi="hi-IN"/>
      </w:rPr>
    </w:lvl>
    <w:lvl w:ilvl="5">
      <w:start w:val="1"/>
      <w:numFmt w:val="bullet"/>
      <w:lvlText w:val="▪"/>
      <w:lvlJc w:val="left"/>
      <w:pPr>
        <w:tabs>
          <w:tab w:val="num" w:pos="2520"/>
        </w:tabs>
        <w:ind w:left="2520" w:hanging="360"/>
      </w:pPr>
      <w:rPr>
        <w:rFonts w:ascii="OpenSymbol" w:hAnsi="OpenSymbol" w:cs="OpenSymbol"/>
        <w:lang w:val="pl-PL" w:eastAsia="hi-IN" w:bidi="hi-IN"/>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lang w:val="pl-PL" w:eastAsia="hi-IN" w:bidi="hi-IN"/>
      </w:rPr>
    </w:lvl>
    <w:lvl w:ilvl="8">
      <w:start w:val="1"/>
      <w:numFmt w:val="bullet"/>
      <w:lvlText w:val="▪"/>
      <w:lvlJc w:val="left"/>
      <w:pPr>
        <w:tabs>
          <w:tab w:val="num" w:pos="3600"/>
        </w:tabs>
        <w:ind w:left="3600" w:hanging="360"/>
      </w:pPr>
      <w:rPr>
        <w:rFonts w:ascii="OpenSymbol" w:hAnsi="OpenSymbol" w:cs="OpenSymbol"/>
        <w:lang w:val="pl-PL" w:eastAsia="hi-IN" w:bidi="hi-I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caps w:val="0"/>
        <w:smallCaps w:val="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1066"/>
        </w:tabs>
        <w:ind w:left="1066" w:hanging="360"/>
      </w:pPr>
      <w:rPr>
        <w:rFonts w:ascii="Symbol" w:hAnsi="Symbol" w:cs="OpenSymbol"/>
      </w:rPr>
    </w:lvl>
    <w:lvl w:ilvl="1">
      <w:start w:val="1"/>
      <w:numFmt w:val="bullet"/>
      <w:lvlText w:val="◦"/>
      <w:lvlJc w:val="left"/>
      <w:pPr>
        <w:tabs>
          <w:tab w:val="num" w:pos="1426"/>
        </w:tabs>
        <w:ind w:left="1426" w:hanging="360"/>
      </w:pPr>
      <w:rPr>
        <w:rFonts w:ascii="OpenSymbol" w:hAnsi="OpenSymbol" w:cs="OpenSymbol"/>
      </w:rPr>
    </w:lvl>
    <w:lvl w:ilvl="2">
      <w:start w:val="1"/>
      <w:numFmt w:val="bullet"/>
      <w:lvlText w:val="▪"/>
      <w:lvlJc w:val="left"/>
      <w:pPr>
        <w:tabs>
          <w:tab w:val="num" w:pos="1786"/>
        </w:tabs>
        <w:ind w:left="1786" w:hanging="360"/>
      </w:pPr>
      <w:rPr>
        <w:rFonts w:ascii="OpenSymbol" w:hAnsi="OpenSymbol" w:cs="OpenSymbol"/>
      </w:rPr>
    </w:lvl>
    <w:lvl w:ilvl="3">
      <w:start w:val="1"/>
      <w:numFmt w:val="bullet"/>
      <w:lvlText w:val=""/>
      <w:lvlJc w:val="left"/>
      <w:pPr>
        <w:tabs>
          <w:tab w:val="num" w:pos="2146"/>
        </w:tabs>
        <w:ind w:left="2146" w:hanging="360"/>
      </w:pPr>
      <w:rPr>
        <w:rFonts w:ascii="Symbol" w:hAnsi="Symbol" w:cs="OpenSymbol"/>
      </w:rPr>
    </w:lvl>
    <w:lvl w:ilvl="4">
      <w:start w:val="1"/>
      <w:numFmt w:val="bullet"/>
      <w:lvlText w:val="◦"/>
      <w:lvlJc w:val="left"/>
      <w:pPr>
        <w:tabs>
          <w:tab w:val="num" w:pos="2506"/>
        </w:tabs>
        <w:ind w:left="2506" w:hanging="360"/>
      </w:pPr>
      <w:rPr>
        <w:rFonts w:ascii="OpenSymbol" w:hAnsi="OpenSymbol" w:cs="OpenSymbol"/>
      </w:rPr>
    </w:lvl>
    <w:lvl w:ilvl="5">
      <w:start w:val="1"/>
      <w:numFmt w:val="bullet"/>
      <w:lvlText w:val="▪"/>
      <w:lvlJc w:val="left"/>
      <w:pPr>
        <w:tabs>
          <w:tab w:val="num" w:pos="2866"/>
        </w:tabs>
        <w:ind w:left="2866" w:hanging="360"/>
      </w:pPr>
      <w:rPr>
        <w:rFonts w:ascii="OpenSymbol" w:hAnsi="OpenSymbol" w:cs="OpenSymbol"/>
      </w:rPr>
    </w:lvl>
    <w:lvl w:ilvl="6">
      <w:start w:val="1"/>
      <w:numFmt w:val="bullet"/>
      <w:lvlText w:val=""/>
      <w:lvlJc w:val="left"/>
      <w:pPr>
        <w:tabs>
          <w:tab w:val="num" w:pos="3226"/>
        </w:tabs>
        <w:ind w:left="3226" w:hanging="360"/>
      </w:pPr>
      <w:rPr>
        <w:rFonts w:ascii="Symbol" w:hAnsi="Symbol" w:cs="OpenSymbol"/>
      </w:rPr>
    </w:lvl>
    <w:lvl w:ilvl="7">
      <w:start w:val="1"/>
      <w:numFmt w:val="bullet"/>
      <w:lvlText w:val="◦"/>
      <w:lvlJc w:val="left"/>
      <w:pPr>
        <w:tabs>
          <w:tab w:val="num" w:pos="3586"/>
        </w:tabs>
        <w:ind w:left="3586" w:hanging="360"/>
      </w:pPr>
      <w:rPr>
        <w:rFonts w:ascii="OpenSymbol" w:hAnsi="OpenSymbol" w:cs="OpenSymbol"/>
      </w:rPr>
    </w:lvl>
    <w:lvl w:ilvl="8">
      <w:start w:val="1"/>
      <w:numFmt w:val="bullet"/>
      <w:lvlText w:val="▪"/>
      <w:lvlJc w:val="left"/>
      <w:pPr>
        <w:tabs>
          <w:tab w:val="num" w:pos="3946"/>
        </w:tabs>
        <w:ind w:left="3946" w:hanging="360"/>
      </w:pPr>
      <w:rPr>
        <w:rFonts w:ascii="OpenSymbol" w:hAnsi="OpenSymbol" w:cs="Open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pl-PL"/>
      </w:rPr>
    </w:lvl>
  </w:abstractNum>
  <w:abstractNum w:abstractNumId="7" w15:restartNumberingAfterBreak="0">
    <w:nsid w:val="00000008"/>
    <w:multiLevelType w:val="singleLevel"/>
    <w:tmpl w:val="00000008"/>
    <w:name w:val="WW8Num8"/>
    <w:lvl w:ilvl="0">
      <w:start w:val="1"/>
      <w:numFmt w:val="bullet"/>
      <w:lvlText w:val="o"/>
      <w:lvlJc w:val="left"/>
      <w:pPr>
        <w:tabs>
          <w:tab w:val="num" w:pos="0"/>
        </w:tabs>
        <w:ind w:left="1440" w:hanging="360"/>
      </w:pPr>
      <w:rPr>
        <w:rFonts w:ascii="Courier New" w:hAnsi="Courier New" w:cs="Courier New" w:hint="default"/>
        <w:lang w:val="pl-P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lang w:val="pl-PL" w:eastAsia="hi-IN" w:bidi="hi-IN"/>
      </w:rPr>
    </w:lvl>
  </w:abstractNum>
  <w:abstractNum w:abstractNumId="9" w15:restartNumberingAfterBreak="0">
    <w:nsid w:val="0000000A"/>
    <w:multiLevelType w:val="singleLevel"/>
    <w:tmpl w:val="0000000A"/>
    <w:name w:val="WW8Num10"/>
    <w:lvl w:ilvl="0">
      <w:start w:val="1"/>
      <w:numFmt w:val="bullet"/>
      <w:lvlText w:val="o"/>
      <w:lvlJc w:val="left"/>
      <w:pPr>
        <w:tabs>
          <w:tab w:val="num" w:pos="0"/>
        </w:tabs>
        <w:ind w:left="1440" w:hanging="360"/>
      </w:pPr>
      <w:rPr>
        <w:rFonts w:ascii="Courier New" w:hAnsi="Courier New" w:cs="Courier New" w:hint="default"/>
        <w:lang w:val="pl-P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066" w:hanging="360"/>
      </w:pPr>
      <w:rPr>
        <w:rFonts w:ascii="Symbol" w:hAnsi="Symbol" w:cs="Symbol" w:hint="default"/>
        <w:lang w:val="pl-PL" w:eastAsia="hi-IN" w:bidi="hi-IN"/>
      </w:rPr>
    </w:lvl>
  </w:abstractNum>
  <w:abstractNum w:abstractNumId="11" w15:restartNumberingAfterBreak="0">
    <w:nsid w:val="01C16A5C"/>
    <w:multiLevelType w:val="multilevel"/>
    <w:tmpl w:val="4A3C7516"/>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2" w15:restartNumberingAfterBreak="0">
    <w:nsid w:val="067F7131"/>
    <w:multiLevelType w:val="hybridMultilevel"/>
    <w:tmpl w:val="78ACDC76"/>
    <w:lvl w:ilvl="0" w:tplc="D86E9860">
      <w:start w:val="1"/>
      <w:numFmt w:val="bullet"/>
      <w:pStyle w:val="wypunktowanie1"/>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0BF14DDE"/>
    <w:multiLevelType w:val="multilevel"/>
    <w:tmpl w:val="19C4E148"/>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4" w15:restartNumberingAfterBreak="0">
    <w:nsid w:val="1201682D"/>
    <w:multiLevelType w:val="multilevel"/>
    <w:tmpl w:val="B4907EF8"/>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5" w15:restartNumberingAfterBreak="0">
    <w:nsid w:val="14705251"/>
    <w:multiLevelType w:val="hybridMultilevel"/>
    <w:tmpl w:val="46DEFFD6"/>
    <w:lvl w:ilvl="0" w:tplc="FC08706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A4329A4"/>
    <w:multiLevelType w:val="multilevel"/>
    <w:tmpl w:val="86F6F03E"/>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7" w15:restartNumberingAfterBreak="0">
    <w:nsid w:val="1B2B7B29"/>
    <w:multiLevelType w:val="multilevel"/>
    <w:tmpl w:val="36FA8CF0"/>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8" w15:restartNumberingAfterBreak="0">
    <w:nsid w:val="1F4141FF"/>
    <w:multiLevelType w:val="multilevel"/>
    <w:tmpl w:val="0904363C"/>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19" w15:restartNumberingAfterBreak="0">
    <w:nsid w:val="20994348"/>
    <w:multiLevelType w:val="multilevel"/>
    <w:tmpl w:val="B70A8DDC"/>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20" w15:restartNumberingAfterBreak="0">
    <w:nsid w:val="20D71472"/>
    <w:multiLevelType w:val="hybridMultilevel"/>
    <w:tmpl w:val="0FBE4CE6"/>
    <w:lvl w:ilvl="0" w:tplc="D20EED90">
      <w:start w:val="1"/>
      <w:numFmt w:val="bullet"/>
      <w:pStyle w:val="Nagwek2"/>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246152B1"/>
    <w:multiLevelType w:val="hybridMultilevel"/>
    <w:tmpl w:val="AC386414"/>
    <w:lvl w:ilvl="0" w:tplc="B51A5292">
      <w:start w:val="1"/>
      <w:numFmt w:val="bullet"/>
      <w:pStyle w:val="Wypunktowanie"/>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26390F3B"/>
    <w:multiLevelType w:val="multilevel"/>
    <w:tmpl w:val="18968A7A"/>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23" w15:restartNumberingAfterBreak="0">
    <w:nsid w:val="280D2DD7"/>
    <w:multiLevelType w:val="hybridMultilevel"/>
    <w:tmpl w:val="9BD4B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95364F"/>
    <w:multiLevelType w:val="hybridMultilevel"/>
    <w:tmpl w:val="8B56F17E"/>
    <w:lvl w:ilvl="0" w:tplc="FC08706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D054E6A"/>
    <w:multiLevelType w:val="hybridMultilevel"/>
    <w:tmpl w:val="E04C6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9640BD"/>
    <w:multiLevelType w:val="hybridMultilevel"/>
    <w:tmpl w:val="CA82808E"/>
    <w:lvl w:ilvl="0" w:tplc="FC08706E">
      <w:start w:val="1"/>
      <w:numFmt w:val="bullet"/>
      <w:lvlText w:val="-"/>
      <w:lvlJc w:val="left"/>
      <w:pPr>
        <w:ind w:left="2160" w:hanging="360"/>
      </w:pPr>
      <w:rPr>
        <w:rFonts w:ascii="Calibri" w:hAnsi="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325E7719"/>
    <w:multiLevelType w:val="multilevel"/>
    <w:tmpl w:val="BB0AE1EA"/>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28" w15:restartNumberingAfterBreak="0">
    <w:nsid w:val="37B13DE2"/>
    <w:multiLevelType w:val="multilevel"/>
    <w:tmpl w:val="89562A60"/>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29" w15:restartNumberingAfterBreak="0">
    <w:nsid w:val="3EA44919"/>
    <w:multiLevelType w:val="hybridMultilevel"/>
    <w:tmpl w:val="00D2D6AC"/>
    <w:lvl w:ilvl="0" w:tplc="D6A05092">
      <w:start w:val="1"/>
      <w:numFmt w:val="bullet"/>
      <w:pStyle w:val="wypunktowanie3"/>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9D32F8"/>
    <w:multiLevelType w:val="hybridMultilevel"/>
    <w:tmpl w:val="45507728"/>
    <w:lvl w:ilvl="0" w:tplc="A72496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E5010"/>
    <w:multiLevelType w:val="multilevel"/>
    <w:tmpl w:val="7D0E1446"/>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32" w15:restartNumberingAfterBreak="0">
    <w:nsid w:val="5B5E6B1A"/>
    <w:multiLevelType w:val="hybridMultilevel"/>
    <w:tmpl w:val="09D6C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8D57DD"/>
    <w:multiLevelType w:val="hybridMultilevel"/>
    <w:tmpl w:val="F71ED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EE1C1D"/>
    <w:multiLevelType w:val="multilevel"/>
    <w:tmpl w:val="6F14F040"/>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abstractNum w:abstractNumId="35" w15:restartNumberingAfterBreak="0">
    <w:nsid w:val="719C2E63"/>
    <w:multiLevelType w:val="hybridMultilevel"/>
    <w:tmpl w:val="8D7E81DE"/>
    <w:lvl w:ilvl="0" w:tplc="FC08706E">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759A60A5"/>
    <w:multiLevelType w:val="multilevel"/>
    <w:tmpl w:val="E0C0AA2E"/>
    <w:lvl w:ilvl="0">
      <w:start w:val="1"/>
      <w:numFmt w:val="decimal"/>
      <w:pStyle w:val="Nagwek11"/>
      <w:suff w:val="nothing"/>
      <w:lvlText w:val=""/>
      <w:lvlJc w:val="left"/>
      <w:pPr>
        <w:tabs>
          <w:tab w:val="num" w:pos="0"/>
        </w:tabs>
        <w:suppressAutoHyphens/>
        <w:ind w:left="0" w:firstLine="0"/>
      </w:pPr>
    </w:lvl>
    <w:lvl w:ilvl="1">
      <w:start w:val="1"/>
      <w:numFmt w:val="decimal"/>
      <w:pStyle w:val="Nagwek21"/>
      <w:suff w:val="nothing"/>
      <w:lvlText w:val=""/>
      <w:lvlJc w:val="left"/>
      <w:pPr>
        <w:tabs>
          <w:tab w:val="num" w:pos="0"/>
        </w:tabs>
        <w:suppressAutoHyphens/>
        <w:ind w:left="0" w:firstLine="0"/>
      </w:pPr>
    </w:lvl>
    <w:lvl w:ilvl="2">
      <w:start w:val="1"/>
      <w:numFmt w:val="decimal"/>
      <w:pStyle w:val="Nagwek31"/>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37" w15:restartNumberingAfterBreak="0">
    <w:nsid w:val="790B64B2"/>
    <w:multiLevelType w:val="multilevel"/>
    <w:tmpl w:val="2C5636AE"/>
    <w:lvl w:ilvl="0">
      <w:start w:val="1"/>
      <w:numFmt w:val="bullet"/>
      <w:lvlText w:val=""/>
      <w:lvlJc w:val="left"/>
      <w:pPr>
        <w:ind w:left="786" w:hanging="360"/>
      </w:pPr>
      <w:rPr>
        <w:rFonts w:ascii="Symbol" w:hAnsi="Symbol" w:hint="default"/>
      </w:rPr>
    </w:lvl>
    <w:lvl w:ilvl="1">
      <w:numFmt w:val="bullet"/>
      <w:lvlText w:val="◦"/>
      <w:lvlJc w:val="left"/>
      <w:pPr>
        <w:ind w:left="1146" w:hanging="360"/>
      </w:pPr>
      <w:rPr>
        <w:rFonts w:ascii="OpenSymbol" w:eastAsia="OpenSymbol" w:hAnsi="OpenSymbol" w:cs="OpenSymbol"/>
      </w:rPr>
    </w:lvl>
    <w:lvl w:ilvl="2">
      <w:numFmt w:val="bullet"/>
      <w:lvlText w:val="▪"/>
      <w:lvlJc w:val="left"/>
      <w:pPr>
        <w:ind w:left="1506" w:hanging="360"/>
      </w:pPr>
      <w:rPr>
        <w:rFonts w:ascii="OpenSymbol" w:eastAsia="OpenSymbol" w:hAnsi="OpenSymbol" w:cs="OpenSymbol"/>
      </w:rPr>
    </w:lvl>
    <w:lvl w:ilvl="3">
      <w:numFmt w:val="bullet"/>
      <w:lvlText w:val="•"/>
      <w:lvlJc w:val="left"/>
      <w:pPr>
        <w:ind w:left="1866" w:hanging="360"/>
      </w:pPr>
      <w:rPr>
        <w:rFonts w:ascii="OpenSymbol" w:eastAsia="OpenSymbol" w:hAnsi="OpenSymbol" w:cs="OpenSymbol"/>
      </w:rPr>
    </w:lvl>
    <w:lvl w:ilvl="4">
      <w:numFmt w:val="bullet"/>
      <w:lvlText w:val="◦"/>
      <w:lvlJc w:val="left"/>
      <w:pPr>
        <w:ind w:left="2226" w:hanging="360"/>
      </w:pPr>
      <w:rPr>
        <w:rFonts w:ascii="OpenSymbol" w:eastAsia="OpenSymbol" w:hAnsi="OpenSymbol" w:cs="OpenSymbol"/>
      </w:rPr>
    </w:lvl>
    <w:lvl w:ilvl="5">
      <w:numFmt w:val="bullet"/>
      <w:lvlText w:val="▪"/>
      <w:lvlJc w:val="left"/>
      <w:pPr>
        <w:ind w:left="2586" w:hanging="360"/>
      </w:pPr>
      <w:rPr>
        <w:rFonts w:ascii="OpenSymbol" w:eastAsia="OpenSymbol" w:hAnsi="OpenSymbol" w:cs="OpenSymbol"/>
      </w:rPr>
    </w:lvl>
    <w:lvl w:ilvl="6">
      <w:numFmt w:val="bullet"/>
      <w:lvlText w:val="•"/>
      <w:lvlJc w:val="left"/>
      <w:pPr>
        <w:ind w:left="2946" w:hanging="360"/>
      </w:pPr>
      <w:rPr>
        <w:rFonts w:ascii="OpenSymbol" w:eastAsia="OpenSymbol" w:hAnsi="OpenSymbol" w:cs="OpenSymbol"/>
      </w:rPr>
    </w:lvl>
    <w:lvl w:ilvl="7">
      <w:numFmt w:val="bullet"/>
      <w:lvlText w:val="◦"/>
      <w:lvlJc w:val="left"/>
      <w:pPr>
        <w:ind w:left="3306" w:hanging="360"/>
      </w:pPr>
      <w:rPr>
        <w:rFonts w:ascii="OpenSymbol" w:eastAsia="OpenSymbol" w:hAnsi="OpenSymbol" w:cs="OpenSymbol"/>
      </w:rPr>
    </w:lvl>
    <w:lvl w:ilvl="8">
      <w:numFmt w:val="bullet"/>
      <w:lvlText w:val="▪"/>
      <w:lvlJc w:val="left"/>
      <w:pPr>
        <w:ind w:left="3666" w:hanging="360"/>
      </w:pPr>
      <w:rPr>
        <w:rFonts w:ascii="OpenSymbol" w:eastAsia="OpenSymbol" w:hAnsi="OpenSymbol" w:cs="OpenSymbol"/>
      </w:rPr>
    </w:lvl>
  </w:abstractNum>
  <w:abstractNum w:abstractNumId="38" w15:restartNumberingAfterBreak="0">
    <w:nsid w:val="79C95403"/>
    <w:multiLevelType w:val="hybridMultilevel"/>
    <w:tmpl w:val="6AE8B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B341A2"/>
    <w:multiLevelType w:val="multilevel"/>
    <w:tmpl w:val="570E1FBA"/>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Courier New" w:hAnsi="Courier New" w:cs="Courier New" w:hint="default"/>
      </w:r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Courier New" w:hAnsi="Courier New" w:cs="Courier New" w:hint="default"/>
      </w:r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Courier New" w:hAnsi="Courier New" w:cs="Courier New" w:hint="default"/>
      </w:rPr>
    </w:lvl>
  </w:abstractNum>
  <w:abstractNum w:abstractNumId="40" w15:restartNumberingAfterBreak="0">
    <w:nsid w:val="7EB405C3"/>
    <w:multiLevelType w:val="multilevel"/>
    <w:tmpl w:val="82BE3930"/>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lvl>
    <w:lvl w:ilvl="2">
      <w:numFmt w:val="bullet"/>
      <w:lvlText w:val="▪"/>
      <w:lvlJc w:val="left"/>
      <w:pPr>
        <w:tabs>
          <w:tab w:val="num" w:pos="0"/>
        </w:tabs>
        <w:suppressAutoHyphens/>
        <w:ind w:left="0" w:firstLine="0"/>
      </w:p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lvl>
    <w:lvl w:ilvl="5">
      <w:numFmt w:val="bullet"/>
      <w:lvlText w:val="▪"/>
      <w:lvlJc w:val="left"/>
      <w:pPr>
        <w:tabs>
          <w:tab w:val="num" w:pos="0"/>
        </w:tabs>
        <w:suppressAutoHyphens/>
        <w:ind w:left="0" w:firstLine="0"/>
      </w:p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lvl>
    <w:lvl w:ilvl="8">
      <w:numFmt w:val="bullet"/>
      <w:lvlText w:val="▪"/>
      <w:lvlJc w:val="left"/>
      <w:pPr>
        <w:tabs>
          <w:tab w:val="num" w:pos="0"/>
        </w:tabs>
        <w:suppressAutoHyphen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6"/>
  </w:num>
  <w:num w:numId="13">
    <w:abstractNumId w:val="35"/>
  </w:num>
  <w:num w:numId="14">
    <w:abstractNumId w:val="15"/>
  </w:num>
  <w:num w:numId="15">
    <w:abstractNumId w:val="24"/>
  </w:num>
  <w:num w:numId="16">
    <w:abstractNumId w:val="20"/>
  </w:num>
  <w:num w:numId="17">
    <w:abstractNumId w:val="21"/>
  </w:num>
  <w:num w:numId="18">
    <w:abstractNumId w:val="12"/>
  </w:num>
  <w:num w:numId="19">
    <w:abstractNumId w:val="29"/>
  </w:num>
  <w:num w:numId="20">
    <w:abstractNumId w:val="30"/>
  </w:num>
  <w:num w:numId="21">
    <w:abstractNumId w:val="13"/>
  </w:num>
  <w:num w:numId="22">
    <w:abstractNumId w:val="16"/>
  </w:num>
  <w:num w:numId="23">
    <w:abstractNumId w:val="36"/>
  </w:num>
  <w:num w:numId="24">
    <w:abstractNumId w:val="17"/>
  </w:num>
  <w:num w:numId="25">
    <w:abstractNumId w:val="19"/>
  </w:num>
  <w:num w:numId="26">
    <w:abstractNumId w:val="34"/>
  </w:num>
  <w:num w:numId="27">
    <w:abstractNumId w:val="27"/>
  </w:num>
  <w:num w:numId="28">
    <w:abstractNumId w:val="22"/>
  </w:num>
  <w:num w:numId="29">
    <w:abstractNumId w:val="40"/>
  </w:num>
  <w:num w:numId="30">
    <w:abstractNumId w:val="28"/>
  </w:num>
  <w:num w:numId="31">
    <w:abstractNumId w:val="14"/>
  </w:num>
  <w:num w:numId="32">
    <w:abstractNumId w:val="39"/>
  </w:num>
  <w:num w:numId="33">
    <w:abstractNumId w:val="31"/>
  </w:num>
  <w:num w:numId="34">
    <w:abstractNumId w:val="11"/>
  </w:num>
  <w:num w:numId="35">
    <w:abstractNumId w:val="18"/>
  </w:num>
  <w:num w:numId="36">
    <w:abstractNumId w:val="33"/>
  </w:num>
  <w:num w:numId="37">
    <w:abstractNumId w:val="23"/>
  </w:num>
  <w:num w:numId="38">
    <w:abstractNumId w:val="25"/>
  </w:num>
  <w:num w:numId="39">
    <w:abstractNumId w:val="38"/>
  </w:num>
  <w:num w:numId="40">
    <w:abstractNumId w:val="3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C1"/>
    <w:rsid w:val="00004143"/>
    <w:rsid w:val="00006381"/>
    <w:rsid w:val="00006811"/>
    <w:rsid w:val="00010FB9"/>
    <w:rsid w:val="000119DC"/>
    <w:rsid w:val="00011F1A"/>
    <w:rsid w:val="000122A4"/>
    <w:rsid w:val="00013506"/>
    <w:rsid w:val="00013AF1"/>
    <w:rsid w:val="0001644A"/>
    <w:rsid w:val="00020882"/>
    <w:rsid w:val="00022EEA"/>
    <w:rsid w:val="00023493"/>
    <w:rsid w:val="00024480"/>
    <w:rsid w:val="000248DC"/>
    <w:rsid w:val="000263B1"/>
    <w:rsid w:val="000275AA"/>
    <w:rsid w:val="00027781"/>
    <w:rsid w:val="0003305B"/>
    <w:rsid w:val="0003510D"/>
    <w:rsid w:val="00035515"/>
    <w:rsid w:val="00035702"/>
    <w:rsid w:val="00041331"/>
    <w:rsid w:val="00041A84"/>
    <w:rsid w:val="000453D1"/>
    <w:rsid w:val="00046891"/>
    <w:rsid w:val="000468AE"/>
    <w:rsid w:val="00046D23"/>
    <w:rsid w:val="00046F45"/>
    <w:rsid w:val="000472DC"/>
    <w:rsid w:val="000475EB"/>
    <w:rsid w:val="00051F7D"/>
    <w:rsid w:val="00051FDA"/>
    <w:rsid w:val="0005309D"/>
    <w:rsid w:val="000544EA"/>
    <w:rsid w:val="00055658"/>
    <w:rsid w:val="00057BC3"/>
    <w:rsid w:val="00061851"/>
    <w:rsid w:val="00061CB5"/>
    <w:rsid w:val="00062245"/>
    <w:rsid w:val="00067B30"/>
    <w:rsid w:val="0007114E"/>
    <w:rsid w:val="000731BC"/>
    <w:rsid w:val="0007348B"/>
    <w:rsid w:val="000734C6"/>
    <w:rsid w:val="00073645"/>
    <w:rsid w:val="00074FB9"/>
    <w:rsid w:val="00075903"/>
    <w:rsid w:val="00075E1C"/>
    <w:rsid w:val="00076BD1"/>
    <w:rsid w:val="00083720"/>
    <w:rsid w:val="00084F2F"/>
    <w:rsid w:val="0008737E"/>
    <w:rsid w:val="00087FB3"/>
    <w:rsid w:val="0009052F"/>
    <w:rsid w:val="00090633"/>
    <w:rsid w:val="000929D1"/>
    <w:rsid w:val="00094D35"/>
    <w:rsid w:val="000952E0"/>
    <w:rsid w:val="000A0CB7"/>
    <w:rsid w:val="000A0D23"/>
    <w:rsid w:val="000A6C25"/>
    <w:rsid w:val="000A74AC"/>
    <w:rsid w:val="000A784F"/>
    <w:rsid w:val="000B1E71"/>
    <w:rsid w:val="000B2232"/>
    <w:rsid w:val="000B23D7"/>
    <w:rsid w:val="000B465D"/>
    <w:rsid w:val="000B677E"/>
    <w:rsid w:val="000B71AE"/>
    <w:rsid w:val="000B76F6"/>
    <w:rsid w:val="000C1983"/>
    <w:rsid w:val="000C2AAA"/>
    <w:rsid w:val="000C3452"/>
    <w:rsid w:val="000C3D71"/>
    <w:rsid w:val="000C5618"/>
    <w:rsid w:val="000C5895"/>
    <w:rsid w:val="000C718A"/>
    <w:rsid w:val="000C7D2A"/>
    <w:rsid w:val="000D02E4"/>
    <w:rsid w:val="000D0CCD"/>
    <w:rsid w:val="000D24FD"/>
    <w:rsid w:val="000D35F2"/>
    <w:rsid w:val="000E11C4"/>
    <w:rsid w:val="000E43C6"/>
    <w:rsid w:val="000E6481"/>
    <w:rsid w:val="000E7402"/>
    <w:rsid w:val="000F03AF"/>
    <w:rsid w:val="000F2629"/>
    <w:rsid w:val="000F55B8"/>
    <w:rsid w:val="000F571F"/>
    <w:rsid w:val="000F5F55"/>
    <w:rsid w:val="000F7BEB"/>
    <w:rsid w:val="0010252A"/>
    <w:rsid w:val="00102ADC"/>
    <w:rsid w:val="00102CD6"/>
    <w:rsid w:val="0010302B"/>
    <w:rsid w:val="0010359D"/>
    <w:rsid w:val="001037D1"/>
    <w:rsid w:val="00104D1C"/>
    <w:rsid w:val="00106FA0"/>
    <w:rsid w:val="0011181E"/>
    <w:rsid w:val="001129F1"/>
    <w:rsid w:val="00114FEF"/>
    <w:rsid w:val="00115DE9"/>
    <w:rsid w:val="00115F78"/>
    <w:rsid w:val="001231EB"/>
    <w:rsid w:val="001247B2"/>
    <w:rsid w:val="00126268"/>
    <w:rsid w:val="00126C8E"/>
    <w:rsid w:val="00126D1F"/>
    <w:rsid w:val="00127F47"/>
    <w:rsid w:val="00130A18"/>
    <w:rsid w:val="00130ECD"/>
    <w:rsid w:val="00132504"/>
    <w:rsid w:val="00132874"/>
    <w:rsid w:val="001336E9"/>
    <w:rsid w:val="001339E7"/>
    <w:rsid w:val="00134516"/>
    <w:rsid w:val="00136ABD"/>
    <w:rsid w:val="0013723E"/>
    <w:rsid w:val="00140D78"/>
    <w:rsid w:val="00141387"/>
    <w:rsid w:val="00141D87"/>
    <w:rsid w:val="001432EE"/>
    <w:rsid w:val="00143599"/>
    <w:rsid w:val="00145C10"/>
    <w:rsid w:val="00145CBF"/>
    <w:rsid w:val="00145F61"/>
    <w:rsid w:val="00150B2C"/>
    <w:rsid w:val="00151993"/>
    <w:rsid w:val="001520BE"/>
    <w:rsid w:val="00152A2E"/>
    <w:rsid w:val="00155133"/>
    <w:rsid w:val="001557C8"/>
    <w:rsid w:val="00157764"/>
    <w:rsid w:val="001622B6"/>
    <w:rsid w:val="00162816"/>
    <w:rsid w:val="001628BB"/>
    <w:rsid w:val="0016295F"/>
    <w:rsid w:val="00162B68"/>
    <w:rsid w:val="00162BD5"/>
    <w:rsid w:val="001631FD"/>
    <w:rsid w:val="001635EC"/>
    <w:rsid w:val="001673D9"/>
    <w:rsid w:val="00167E81"/>
    <w:rsid w:val="001714D1"/>
    <w:rsid w:val="00171A74"/>
    <w:rsid w:val="00172652"/>
    <w:rsid w:val="00172D71"/>
    <w:rsid w:val="00173217"/>
    <w:rsid w:val="001763B1"/>
    <w:rsid w:val="0017693C"/>
    <w:rsid w:val="0018089C"/>
    <w:rsid w:val="00180BBB"/>
    <w:rsid w:val="00180D1A"/>
    <w:rsid w:val="001813FD"/>
    <w:rsid w:val="00181DF2"/>
    <w:rsid w:val="00182188"/>
    <w:rsid w:val="001821CA"/>
    <w:rsid w:val="001821D3"/>
    <w:rsid w:val="00186475"/>
    <w:rsid w:val="00190E27"/>
    <w:rsid w:val="0019338B"/>
    <w:rsid w:val="0019375E"/>
    <w:rsid w:val="00194588"/>
    <w:rsid w:val="00194ADC"/>
    <w:rsid w:val="00196B1E"/>
    <w:rsid w:val="001A0173"/>
    <w:rsid w:val="001A0A12"/>
    <w:rsid w:val="001A16FD"/>
    <w:rsid w:val="001A2C95"/>
    <w:rsid w:val="001A4B86"/>
    <w:rsid w:val="001B0E22"/>
    <w:rsid w:val="001B1D8F"/>
    <w:rsid w:val="001B25F8"/>
    <w:rsid w:val="001B370B"/>
    <w:rsid w:val="001B4A99"/>
    <w:rsid w:val="001B5BB4"/>
    <w:rsid w:val="001B5C23"/>
    <w:rsid w:val="001C059B"/>
    <w:rsid w:val="001C1D1E"/>
    <w:rsid w:val="001C1D3B"/>
    <w:rsid w:val="001C28DD"/>
    <w:rsid w:val="001C3A16"/>
    <w:rsid w:val="001C3F42"/>
    <w:rsid w:val="001C4824"/>
    <w:rsid w:val="001C4D4C"/>
    <w:rsid w:val="001D0132"/>
    <w:rsid w:val="001D13B3"/>
    <w:rsid w:val="001D2CF5"/>
    <w:rsid w:val="001D31E5"/>
    <w:rsid w:val="001D3FC6"/>
    <w:rsid w:val="001D4520"/>
    <w:rsid w:val="001D5A96"/>
    <w:rsid w:val="001D72CD"/>
    <w:rsid w:val="001E225B"/>
    <w:rsid w:val="001E2EE8"/>
    <w:rsid w:val="001E36E0"/>
    <w:rsid w:val="001E421D"/>
    <w:rsid w:val="001E76D7"/>
    <w:rsid w:val="001E798E"/>
    <w:rsid w:val="001E7AFF"/>
    <w:rsid w:val="001F0AF7"/>
    <w:rsid w:val="001F2316"/>
    <w:rsid w:val="001F362F"/>
    <w:rsid w:val="001F46F0"/>
    <w:rsid w:val="001F5966"/>
    <w:rsid w:val="00201ABA"/>
    <w:rsid w:val="0020236C"/>
    <w:rsid w:val="002026F8"/>
    <w:rsid w:val="00204779"/>
    <w:rsid w:val="00205268"/>
    <w:rsid w:val="002061D2"/>
    <w:rsid w:val="002071FD"/>
    <w:rsid w:val="00207D30"/>
    <w:rsid w:val="0021088C"/>
    <w:rsid w:val="00211CEF"/>
    <w:rsid w:val="00211E1B"/>
    <w:rsid w:val="002128E5"/>
    <w:rsid w:val="00214041"/>
    <w:rsid w:val="00214346"/>
    <w:rsid w:val="00214B41"/>
    <w:rsid w:val="00214BEB"/>
    <w:rsid w:val="002161B5"/>
    <w:rsid w:val="002173F6"/>
    <w:rsid w:val="00217593"/>
    <w:rsid w:val="00220325"/>
    <w:rsid w:val="00220AC2"/>
    <w:rsid w:val="002238CE"/>
    <w:rsid w:val="002252D6"/>
    <w:rsid w:val="00226921"/>
    <w:rsid w:val="00234C82"/>
    <w:rsid w:val="00235714"/>
    <w:rsid w:val="0024019D"/>
    <w:rsid w:val="002422BE"/>
    <w:rsid w:val="00242700"/>
    <w:rsid w:val="002429D7"/>
    <w:rsid w:val="00246185"/>
    <w:rsid w:val="0024671A"/>
    <w:rsid w:val="00247716"/>
    <w:rsid w:val="00247734"/>
    <w:rsid w:val="00247AF9"/>
    <w:rsid w:val="002516DF"/>
    <w:rsid w:val="00251B24"/>
    <w:rsid w:val="00253A7E"/>
    <w:rsid w:val="00253D31"/>
    <w:rsid w:val="002542B5"/>
    <w:rsid w:val="00256B32"/>
    <w:rsid w:val="00257B57"/>
    <w:rsid w:val="00257E5B"/>
    <w:rsid w:val="0026152C"/>
    <w:rsid w:val="0026174B"/>
    <w:rsid w:val="00263464"/>
    <w:rsid w:val="00263578"/>
    <w:rsid w:val="0026373A"/>
    <w:rsid w:val="002637EF"/>
    <w:rsid w:val="00264E48"/>
    <w:rsid w:val="00265409"/>
    <w:rsid w:val="00266DF1"/>
    <w:rsid w:val="00267541"/>
    <w:rsid w:val="00271E86"/>
    <w:rsid w:val="00272763"/>
    <w:rsid w:val="00273220"/>
    <w:rsid w:val="002734B5"/>
    <w:rsid w:val="00273C60"/>
    <w:rsid w:val="0027641E"/>
    <w:rsid w:val="0028016F"/>
    <w:rsid w:val="0028058E"/>
    <w:rsid w:val="002812C1"/>
    <w:rsid w:val="0028278B"/>
    <w:rsid w:val="00283E90"/>
    <w:rsid w:val="00283FA5"/>
    <w:rsid w:val="00286467"/>
    <w:rsid w:val="00287A6C"/>
    <w:rsid w:val="00287D5F"/>
    <w:rsid w:val="00291359"/>
    <w:rsid w:val="00291570"/>
    <w:rsid w:val="00293A6F"/>
    <w:rsid w:val="002A0854"/>
    <w:rsid w:val="002A32D8"/>
    <w:rsid w:val="002A5688"/>
    <w:rsid w:val="002A6F18"/>
    <w:rsid w:val="002A7B6E"/>
    <w:rsid w:val="002B1DB9"/>
    <w:rsid w:val="002B311F"/>
    <w:rsid w:val="002B4A76"/>
    <w:rsid w:val="002B635D"/>
    <w:rsid w:val="002B7A3E"/>
    <w:rsid w:val="002B7D7A"/>
    <w:rsid w:val="002C08FC"/>
    <w:rsid w:val="002C1535"/>
    <w:rsid w:val="002C19BA"/>
    <w:rsid w:val="002C19CC"/>
    <w:rsid w:val="002C1CD3"/>
    <w:rsid w:val="002C33F2"/>
    <w:rsid w:val="002C3999"/>
    <w:rsid w:val="002C5136"/>
    <w:rsid w:val="002C5576"/>
    <w:rsid w:val="002D08D5"/>
    <w:rsid w:val="002D0EE6"/>
    <w:rsid w:val="002D136F"/>
    <w:rsid w:val="002D149C"/>
    <w:rsid w:val="002D4FB7"/>
    <w:rsid w:val="002D550D"/>
    <w:rsid w:val="002D584D"/>
    <w:rsid w:val="002D6FD4"/>
    <w:rsid w:val="002D7C15"/>
    <w:rsid w:val="002E1839"/>
    <w:rsid w:val="002E2622"/>
    <w:rsid w:val="002E434F"/>
    <w:rsid w:val="002E4F5A"/>
    <w:rsid w:val="002E6ABD"/>
    <w:rsid w:val="002F087B"/>
    <w:rsid w:val="002F129E"/>
    <w:rsid w:val="002F1E8A"/>
    <w:rsid w:val="002F290E"/>
    <w:rsid w:val="002F7419"/>
    <w:rsid w:val="00304DDF"/>
    <w:rsid w:val="00305014"/>
    <w:rsid w:val="00305592"/>
    <w:rsid w:val="00311000"/>
    <w:rsid w:val="0031157C"/>
    <w:rsid w:val="00311A6C"/>
    <w:rsid w:val="003121A7"/>
    <w:rsid w:val="00312C6D"/>
    <w:rsid w:val="003138A2"/>
    <w:rsid w:val="003142B8"/>
    <w:rsid w:val="00314CD4"/>
    <w:rsid w:val="00314E62"/>
    <w:rsid w:val="00316B16"/>
    <w:rsid w:val="00320034"/>
    <w:rsid w:val="0032029F"/>
    <w:rsid w:val="00320919"/>
    <w:rsid w:val="00322505"/>
    <w:rsid w:val="00323573"/>
    <w:rsid w:val="003238A1"/>
    <w:rsid w:val="00324A85"/>
    <w:rsid w:val="0032792E"/>
    <w:rsid w:val="00332427"/>
    <w:rsid w:val="00332859"/>
    <w:rsid w:val="00334339"/>
    <w:rsid w:val="00335CE9"/>
    <w:rsid w:val="00335FC1"/>
    <w:rsid w:val="00336E44"/>
    <w:rsid w:val="00337F08"/>
    <w:rsid w:val="00341038"/>
    <w:rsid w:val="003434F2"/>
    <w:rsid w:val="003447C4"/>
    <w:rsid w:val="00345184"/>
    <w:rsid w:val="00351FCB"/>
    <w:rsid w:val="003523E0"/>
    <w:rsid w:val="00352533"/>
    <w:rsid w:val="0035473A"/>
    <w:rsid w:val="003547A9"/>
    <w:rsid w:val="00355A07"/>
    <w:rsid w:val="0035698D"/>
    <w:rsid w:val="00361488"/>
    <w:rsid w:val="00365A6D"/>
    <w:rsid w:val="003666F5"/>
    <w:rsid w:val="00366B7D"/>
    <w:rsid w:val="00370AA2"/>
    <w:rsid w:val="00371029"/>
    <w:rsid w:val="0037181B"/>
    <w:rsid w:val="003728BB"/>
    <w:rsid w:val="00372A62"/>
    <w:rsid w:val="00373563"/>
    <w:rsid w:val="003737E8"/>
    <w:rsid w:val="00373FC7"/>
    <w:rsid w:val="00374BC6"/>
    <w:rsid w:val="00374D4A"/>
    <w:rsid w:val="0037504C"/>
    <w:rsid w:val="0037797B"/>
    <w:rsid w:val="003819D2"/>
    <w:rsid w:val="00382EE1"/>
    <w:rsid w:val="00383726"/>
    <w:rsid w:val="00383EED"/>
    <w:rsid w:val="00385C61"/>
    <w:rsid w:val="00385CC6"/>
    <w:rsid w:val="00392D1B"/>
    <w:rsid w:val="00394B7F"/>
    <w:rsid w:val="00394C31"/>
    <w:rsid w:val="00395A43"/>
    <w:rsid w:val="00397726"/>
    <w:rsid w:val="003A27D3"/>
    <w:rsid w:val="003A2ACE"/>
    <w:rsid w:val="003A3B0B"/>
    <w:rsid w:val="003A5FCB"/>
    <w:rsid w:val="003B1C87"/>
    <w:rsid w:val="003B2146"/>
    <w:rsid w:val="003B242F"/>
    <w:rsid w:val="003B25C4"/>
    <w:rsid w:val="003B45C9"/>
    <w:rsid w:val="003B47DD"/>
    <w:rsid w:val="003B5745"/>
    <w:rsid w:val="003B60A2"/>
    <w:rsid w:val="003B6B90"/>
    <w:rsid w:val="003B6EDD"/>
    <w:rsid w:val="003C020F"/>
    <w:rsid w:val="003C4372"/>
    <w:rsid w:val="003C4895"/>
    <w:rsid w:val="003C48D3"/>
    <w:rsid w:val="003C4910"/>
    <w:rsid w:val="003C5B56"/>
    <w:rsid w:val="003C6B23"/>
    <w:rsid w:val="003D125A"/>
    <w:rsid w:val="003D4410"/>
    <w:rsid w:val="003D625B"/>
    <w:rsid w:val="003D706E"/>
    <w:rsid w:val="003E4D23"/>
    <w:rsid w:val="003E5107"/>
    <w:rsid w:val="003E53E6"/>
    <w:rsid w:val="003E75CC"/>
    <w:rsid w:val="003F23B0"/>
    <w:rsid w:val="003F31D1"/>
    <w:rsid w:val="003F512F"/>
    <w:rsid w:val="003F5ED9"/>
    <w:rsid w:val="003F6B08"/>
    <w:rsid w:val="003F7A6D"/>
    <w:rsid w:val="003F7D2E"/>
    <w:rsid w:val="004008FC"/>
    <w:rsid w:val="00400D6B"/>
    <w:rsid w:val="004028E0"/>
    <w:rsid w:val="00402C31"/>
    <w:rsid w:val="00402D51"/>
    <w:rsid w:val="0040453B"/>
    <w:rsid w:val="0040722B"/>
    <w:rsid w:val="00407655"/>
    <w:rsid w:val="00407BF7"/>
    <w:rsid w:val="0041221F"/>
    <w:rsid w:val="004122FF"/>
    <w:rsid w:val="004129F3"/>
    <w:rsid w:val="00413297"/>
    <w:rsid w:val="00415744"/>
    <w:rsid w:val="00416141"/>
    <w:rsid w:val="00416C1C"/>
    <w:rsid w:val="00422567"/>
    <w:rsid w:val="00423719"/>
    <w:rsid w:val="004242F9"/>
    <w:rsid w:val="00426F23"/>
    <w:rsid w:val="00430BB8"/>
    <w:rsid w:val="0043111E"/>
    <w:rsid w:val="00436DD6"/>
    <w:rsid w:val="004378E9"/>
    <w:rsid w:val="00437A0B"/>
    <w:rsid w:val="00437FE1"/>
    <w:rsid w:val="0044022C"/>
    <w:rsid w:val="00441659"/>
    <w:rsid w:val="00444775"/>
    <w:rsid w:val="00445808"/>
    <w:rsid w:val="00447C38"/>
    <w:rsid w:val="0045062A"/>
    <w:rsid w:val="004511CB"/>
    <w:rsid w:val="004521EE"/>
    <w:rsid w:val="004536E1"/>
    <w:rsid w:val="00453B29"/>
    <w:rsid w:val="00455524"/>
    <w:rsid w:val="00455E79"/>
    <w:rsid w:val="0045678A"/>
    <w:rsid w:val="00460177"/>
    <w:rsid w:val="00460917"/>
    <w:rsid w:val="00460CD2"/>
    <w:rsid w:val="00461448"/>
    <w:rsid w:val="00462238"/>
    <w:rsid w:val="004638A7"/>
    <w:rsid w:val="00463A44"/>
    <w:rsid w:val="004643BD"/>
    <w:rsid w:val="004646A3"/>
    <w:rsid w:val="00465405"/>
    <w:rsid w:val="00466C98"/>
    <w:rsid w:val="00467844"/>
    <w:rsid w:val="00470633"/>
    <w:rsid w:val="00470CAF"/>
    <w:rsid w:val="00471711"/>
    <w:rsid w:val="00471D5F"/>
    <w:rsid w:val="0047324D"/>
    <w:rsid w:val="004732DE"/>
    <w:rsid w:val="00475199"/>
    <w:rsid w:val="00476F80"/>
    <w:rsid w:val="00477691"/>
    <w:rsid w:val="00480DC4"/>
    <w:rsid w:val="00482DD4"/>
    <w:rsid w:val="00482F72"/>
    <w:rsid w:val="00486E8C"/>
    <w:rsid w:val="00491537"/>
    <w:rsid w:val="00491F45"/>
    <w:rsid w:val="00494435"/>
    <w:rsid w:val="0049459F"/>
    <w:rsid w:val="0049531C"/>
    <w:rsid w:val="004957C4"/>
    <w:rsid w:val="0049736A"/>
    <w:rsid w:val="00497484"/>
    <w:rsid w:val="004A425B"/>
    <w:rsid w:val="004A4E13"/>
    <w:rsid w:val="004A7895"/>
    <w:rsid w:val="004A7934"/>
    <w:rsid w:val="004B20AF"/>
    <w:rsid w:val="004B2959"/>
    <w:rsid w:val="004B70BF"/>
    <w:rsid w:val="004B720F"/>
    <w:rsid w:val="004B7641"/>
    <w:rsid w:val="004C2211"/>
    <w:rsid w:val="004C3A75"/>
    <w:rsid w:val="004D1159"/>
    <w:rsid w:val="004D538F"/>
    <w:rsid w:val="004D5665"/>
    <w:rsid w:val="004D6849"/>
    <w:rsid w:val="004D6C0B"/>
    <w:rsid w:val="004D6C4E"/>
    <w:rsid w:val="004E0629"/>
    <w:rsid w:val="004E0ABF"/>
    <w:rsid w:val="004E12D8"/>
    <w:rsid w:val="004E182A"/>
    <w:rsid w:val="004E3250"/>
    <w:rsid w:val="004E50B3"/>
    <w:rsid w:val="004F19B8"/>
    <w:rsid w:val="004F254C"/>
    <w:rsid w:val="004F5F8A"/>
    <w:rsid w:val="00500FF2"/>
    <w:rsid w:val="005013BE"/>
    <w:rsid w:val="005051D5"/>
    <w:rsid w:val="00505525"/>
    <w:rsid w:val="00507118"/>
    <w:rsid w:val="005077FB"/>
    <w:rsid w:val="00510204"/>
    <w:rsid w:val="00511121"/>
    <w:rsid w:val="00511561"/>
    <w:rsid w:val="0051262C"/>
    <w:rsid w:val="00512D13"/>
    <w:rsid w:val="005133D3"/>
    <w:rsid w:val="005163B7"/>
    <w:rsid w:val="00516FE8"/>
    <w:rsid w:val="00520755"/>
    <w:rsid w:val="00520FC1"/>
    <w:rsid w:val="005227D0"/>
    <w:rsid w:val="00523C63"/>
    <w:rsid w:val="005255D1"/>
    <w:rsid w:val="005277ED"/>
    <w:rsid w:val="005307E6"/>
    <w:rsid w:val="00532266"/>
    <w:rsid w:val="00532547"/>
    <w:rsid w:val="005327CE"/>
    <w:rsid w:val="0053289D"/>
    <w:rsid w:val="005328B8"/>
    <w:rsid w:val="00532E1B"/>
    <w:rsid w:val="00535437"/>
    <w:rsid w:val="00535569"/>
    <w:rsid w:val="00535D40"/>
    <w:rsid w:val="00536DD4"/>
    <w:rsid w:val="0053721D"/>
    <w:rsid w:val="00537450"/>
    <w:rsid w:val="005379D1"/>
    <w:rsid w:val="0054009D"/>
    <w:rsid w:val="00540AF7"/>
    <w:rsid w:val="005421AB"/>
    <w:rsid w:val="00545577"/>
    <w:rsid w:val="0054569E"/>
    <w:rsid w:val="0055020B"/>
    <w:rsid w:val="00551211"/>
    <w:rsid w:val="00551FA8"/>
    <w:rsid w:val="00552F51"/>
    <w:rsid w:val="005531B8"/>
    <w:rsid w:val="005541FD"/>
    <w:rsid w:val="0055506D"/>
    <w:rsid w:val="00555536"/>
    <w:rsid w:val="0055675C"/>
    <w:rsid w:val="0055706A"/>
    <w:rsid w:val="0056276F"/>
    <w:rsid w:val="00563110"/>
    <w:rsid w:val="0056629A"/>
    <w:rsid w:val="00566958"/>
    <w:rsid w:val="005722B6"/>
    <w:rsid w:val="0057265E"/>
    <w:rsid w:val="005753FD"/>
    <w:rsid w:val="00577502"/>
    <w:rsid w:val="00580D17"/>
    <w:rsid w:val="00581587"/>
    <w:rsid w:val="00581DE7"/>
    <w:rsid w:val="0058273E"/>
    <w:rsid w:val="005828F6"/>
    <w:rsid w:val="00583D47"/>
    <w:rsid w:val="00585E97"/>
    <w:rsid w:val="00587A9C"/>
    <w:rsid w:val="00590F2D"/>
    <w:rsid w:val="005913FF"/>
    <w:rsid w:val="00593629"/>
    <w:rsid w:val="00593679"/>
    <w:rsid w:val="00593AD3"/>
    <w:rsid w:val="00593E77"/>
    <w:rsid w:val="0059503C"/>
    <w:rsid w:val="00595E41"/>
    <w:rsid w:val="00596221"/>
    <w:rsid w:val="0059627E"/>
    <w:rsid w:val="00596D93"/>
    <w:rsid w:val="005A27EC"/>
    <w:rsid w:val="005A3544"/>
    <w:rsid w:val="005A3730"/>
    <w:rsid w:val="005A4A46"/>
    <w:rsid w:val="005B0DC8"/>
    <w:rsid w:val="005B0E52"/>
    <w:rsid w:val="005B0E83"/>
    <w:rsid w:val="005B1A03"/>
    <w:rsid w:val="005B2A0D"/>
    <w:rsid w:val="005B2AD1"/>
    <w:rsid w:val="005B2B37"/>
    <w:rsid w:val="005B4E9E"/>
    <w:rsid w:val="005B5107"/>
    <w:rsid w:val="005B5F1A"/>
    <w:rsid w:val="005B5F7F"/>
    <w:rsid w:val="005B673E"/>
    <w:rsid w:val="005B6F31"/>
    <w:rsid w:val="005C151B"/>
    <w:rsid w:val="005C1A42"/>
    <w:rsid w:val="005C1AD8"/>
    <w:rsid w:val="005C341C"/>
    <w:rsid w:val="005C520B"/>
    <w:rsid w:val="005C63F3"/>
    <w:rsid w:val="005C6428"/>
    <w:rsid w:val="005C72A7"/>
    <w:rsid w:val="005C7BAF"/>
    <w:rsid w:val="005D001E"/>
    <w:rsid w:val="005D015F"/>
    <w:rsid w:val="005D1D34"/>
    <w:rsid w:val="005D2BB1"/>
    <w:rsid w:val="005D4857"/>
    <w:rsid w:val="005D4E33"/>
    <w:rsid w:val="005D639E"/>
    <w:rsid w:val="005D6F54"/>
    <w:rsid w:val="005D6FA9"/>
    <w:rsid w:val="005E3CD2"/>
    <w:rsid w:val="005E4467"/>
    <w:rsid w:val="005E59C1"/>
    <w:rsid w:val="005E6660"/>
    <w:rsid w:val="005E66E4"/>
    <w:rsid w:val="005E6710"/>
    <w:rsid w:val="005F1FC4"/>
    <w:rsid w:val="005F204D"/>
    <w:rsid w:val="005F338F"/>
    <w:rsid w:val="005F402D"/>
    <w:rsid w:val="005F4172"/>
    <w:rsid w:val="005F6CA4"/>
    <w:rsid w:val="005F6E54"/>
    <w:rsid w:val="005F720A"/>
    <w:rsid w:val="005F7789"/>
    <w:rsid w:val="00600AAA"/>
    <w:rsid w:val="00601429"/>
    <w:rsid w:val="00602265"/>
    <w:rsid w:val="006044DC"/>
    <w:rsid w:val="006048EE"/>
    <w:rsid w:val="0060572E"/>
    <w:rsid w:val="0060614A"/>
    <w:rsid w:val="00606E20"/>
    <w:rsid w:val="00614691"/>
    <w:rsid w:val="006158BA"/>
    <w:rsid w:val="00616B2C"/>
    <w:rsid w:val="006215A2"/>
    <w:rsid w:val="00622710"/>
    <w:rsid w:val="006229B7"/>
    <w:rsid w:val="006237C9"/>
    <w:rsid w:val="006241CC"/>
    <w:rsid w:val="00626143"/>
    <w:rsid w:val="00631038"/>
    <w:rsid w:val="006355C8"/>
    <w:rsid w:val="00635615"/>
    <w:rsid w:val="00636A19"/>
    <w:rsid w:val="00637C78"/>
    <w:rsid w:val="00644583"/>
    <w:rsid w:val="00644E58"/>
    <w:rsid w:val="006474F1"/>
    <w:rsid w:val="0065422E"/>
    <w:rsid w:val="0065450E"/>
    <w:rsid w:val="00654558"/>
    <w:rsid w:val="006551A8"/>
    <w:rsid w:val="00657011"/>
    <w:rsid w:val="0066176E"/>
    <w:rsid w:val="00662576"/>
    <w:rsid w:val="00662A5C"/>
    <w:rsid w:val="0066317E"/>
    <w:rsid w:val="006646CE"/>
    <w:rsid w:val="00664917"/>
    <w:rsid w:val="00665879"/>
    <w:rsid w:val="00666AE4"/>
    <w:rsid w:val="00667635"/>
    <w:rsid w:val="00671A58"/>
    <w:rsid w:val="00672F0F"/>
    <w:rsid w:val="0067713B"/>
    <w:rsid w:val="0068092C"/>
    <w:rsid w:val="00681392"/>
    <w:rsid w:val="0068201C"/>
    <w:rsid w:val="00683ED5"/>
    <w:rsid w:val="006851D0"/>
    <w:rsid w:val="00687013"/>
    <w:rsid w:val="00687A85"/>
    <w:rsid w:val="0069020D"/>
    <w:rsid w:val="00691D31"/>
    <w:rsid w:val="006925C3"/>
    <w:rsid w:val="00692F87"/>
    <w:rsid w:val="006961FA"/>
    <w:rsid w:val="00697BFA"/>
    <w:rsid w:val="006A001D"/>
    <w:rsid w:val="006A017E"/>
    <w:rsid w:val="006A0397"/>
    <w:rsid w:val="006A0B5E"/>
    <w:rsid w:val="006A10DB"/>
    <w:rsid w:val="006A337D"/>
    <w:rsid w:val="006A3460"/>
    <w:rsid w:val="006A3DE8"/>
    <w:rsid w:val="006A4DA2"/>
    <w:rsid w:val="006A6764"/>
    <w:rsid w:val="006A7382"/>
    <w:rsid w:val="006A7DCD"/>
    <w:rsid w:val="006B0442"/>
    <w:rsid w:val="006B227C"/>
    <w:rsid w:val="006B372B"/>
    <w:rsid w:val="006B4493"/>
    <w:rsid w:val="006B4868"/>
    <w:rsid w:val="006B4F3D"/>
    <w:rsid w:val="006B5100"/>
    <w:rsid w:val="006B52D9"/>
    <w:rsid w:val="006B77EB"/>
    <w:rsid w:val="006B7DF5"/>
    <w:rsid w:val="006C0D6D"/>
    <w:rsid w:val="006C1066"/>
    <w:rsid w:val="006C15E3"/>
    <w:rsid w:val="006C251C"/>
    <w:rsid w:val="006C469F"/>
    <w:rsid w:val="006C4C35"/>
    <w:rsid w:val="006D0507"/>
    <w:rsid w:val="006D1D3F"/>
    <w:rsid w:val="006E1BCD"/>
    <w:rsid w:val="006E1EB8"/>
    <w:rsid w:val="006E3D31"/>
    <w:rsid w:val="006E4866"/>
    <w:rsid w:val="006E4AB5"/>
    <w:rsid w:val="006E6639"/>
    <w:rsid w:val="006E72B6"/>
    <w:rsid w:val="006F3E82"/>
    <w:rsid w:val="006F694D"/>
    <w:rsid w:val="006F738E"/>
    <w:rsid w:val="006F7BEC"/>
    <w:rsid w:val="00701FB3"/>
    <w:rsid w:val="00702613"/>
    <w:rsid w:val="007036D7"/>
    <w:rsid w:val="00703BD6"/>
    <w:rsid w:val="00704504"/>
    <w:rsid w:val="00704ACC"/>
    <w:rsid w:val="00706885"/>
    <w:rsid w:val="0070754A"/>
    <w:rsid w:val="00713487"/>
    <w:rsid w:val="0071386E"/>
    <w:rsid w:val="00715745"/>
    <w:rsid w:val="007169F1"/>
    <w:rsid w:val="007170A1"/>
    <w:rsid w:val="007200F1"/>
    <w:rsid w:val="00720CEF"/>
    <w:rsid w:val="00722CEA"/>
    <w:rsid w:val="007234AC"/>
    <w:rsid w:val="00724486"/>
    <w:rsid w:val="00724D7D"/>
    <w:rsid w:val="00726A0C"/>
    <w:rsid w:val="00731972"/>
    <w:rsid w:val="00731F63"/>
    <w:rsid w:val="00732C56"/>
    <w:rsid w:val="00737384"/>
    <w:rsid w:val="00741822"/>
    <w:rsid w:val="00742373"/>
    <w:rsid w:val="0074347F"/>
    <w:rsid w:val="00743917"/>
    <w:rsid w:val="00744E1E"/>
    <w:rsid w:val="00745229"/>
    <w:rsid w:val="007455CF"/>
    <w:rsid w:val="00745D9D"/>
    <w:rsid w:val="00747EB6"/>
    <w:rsid w:val="007502D1"/>
    <w:rsid w:val="007503C6"/>
    <w:rsid w:val="00750492"/>
    <w:rsid w:val="00751A24"/>
    <w:rsid w:val="00751D38"/>
    <w:rsid w:val="00754884"/>
    <w:rsid w:val="007564D9"/>
    <w:rsid w:val="00756F3B"/>
    <w:rsid w:val="00760BF3"/>
    <w:rsid w:val="007633FE"/>
    <w:rsid w:val="00764A4B"/>
    <w:rsid w:val="00764C09"/>
    <w:rsid w:val="00765396"/>
    <w:rsid w:val="0076560E"/>
    <w:rsid w:val="00767F7A"/>
    <w:rsid w:val="00771D70"/>
    <w:rsid w:val="00772244"/>
    <w:rsid w:val="00774F3B"/>
    <w:rsid w:val="007817B2"/>
    <w:rsid w:val="00783655"/>
    <w:rsid w:val="00783C9F"/>
    <w:rsid w:val="00785088"/>
    <w:rsid w:val="00790283"/>
    <w:rsid w:val="00791B97"/>
    <w:rsid w:val="00792E75"/>
    <w:rsid w:val="00794456"/>
    <w:rsid w:val="00795567"/>
    <w:rsid w:val="00795C77"/>
    <w:rsid w:val="007968F9"/>
    <w:rsid w:val="007A01F8"/>
    <w:rsid w:val="007A240C"/>
    <w:rsid w:val="007A45F9"/>
    <w:rsid w:val="007A471A"/>
    <w:rsid w:val="007A4785"/>
    <w:rsid w:val="007B0E1C"/>
    <w:rsid w:val="007B68C9"/>
    <w:rsid w:val="007B739C"/>
    <w:rsid w:val="007C07CC"/>
    <w:rsid w:val="007C08E8"/>
    <w:rsid w:val="007C127E"/>
    <w:rsid w:val="007C2E77"/>
    <w:rsid w:val="007C3329"/>
    <w:rsid w:val="007C4033"/>
    <w:rsid w:val="007C47FA"/>
    <w:rsid w:val="007C6070"/>
    <w:rsid w:val="007C6B28"/>
    <w:rsid w:val="007C6EFC"/>
    <w:rsid w:val="007D13C8"/>
    <w:rsid w:val="007D19A7"/>
    <w:rsid w:val="007D40CA"/>
    <w:rsid w:val="007D533B"/>
    <w:rsid w:val="007D5635"/>
    <w:rsid w:val="007D5E40"/>
    <w:rsid w:val="007E122E"/>
    <w:rsid w:val="007E13DF"/>
    <w:rsid w:val="007E1C18"/>
    <w:rsid w:val="007E28FD"/>
    <w:rsid w:val="007E30D8"/>
    <w:rsid w:val="007E3BA1"/>
    <w:rsid w:val="007E3F60"/>
    <w:rsid w:val="007E5DD6"/>
    <w:rsid w:val="007E6015"/>
    <w:rsid w:val="007E6499"/>
    <w:rsid w:val="007E7911"/>
    <w:rsid w:val="007E7EC3"/>
    <w:rsid w:val="007E7F81"/>
    <w:rsid w:val="007F1AD7"/>
    <w:rsid w:val="007F1F4A"/>
    <w:rsid w:val="007F31CA"/>
    <w:rsid w:val="007F3C48"/>
    <w:rsid w:val="007F44F4"/>
    <w:rsid w:val="007F76C7"/>
    <w:rsid w:val="008002CF"/>
    <w:rsid w:val="008007BC"/>
    <w:rsid w:val="008029FD"/>
    <w:rsid w:val="00802E2A"/>
    <w:rsid w:val="008039E8"/>
    <w:rsid w:val="008075C6"/>
    <w:rsid w:val="00811D29"/>
    <w:rsid w:val="00812D64"/>
    <w:rsid w:val="00814480"/>
    <w:rsid w:val="00815A31"/>
    <w:rsid w:val="00815D6B"/>
    <w:rsid w:val="00817601"/>
    <w:rsid w:val="008206D4"/>
    <w:rsid w:val="00820C5A"/>
    <w:rsid w:val="008215BE"/>
    <w:rsid w:val="00821E10"/>
    <w:rsid w:val="00823540"/>
    <w:rsid w:val="00825513"/>
    <w:rsid w:val="00826DE6"/>
    <w:rsid w:val="00833EFC"/>
    <w:rsid w:val="008359E8"/>
    <w:rsid w:val="00840B7A"/>
    <w:rsid w:val="00840EBF"/>
    <w:rsid w:val="008413D1"/>
    <w:rsid w:val="0084246C"/>
    <w:rsid w:val="00842EF2"/>
    <w:rsid w:val="00846385"/>
    <w:rsid w:val="00852A5E"/>
    <w:rsid w:val="00854146"/>
    <w:rsid w:val="008546B2"/>
    <w:rsid w:val="00854840"/>
    <w:rsid w:val="00861C08"/>
    <w:rsid w:val="00862818"/>
    <w:rsid w:val="00862E13"/>
    <w:rsid w:val="008643A3"/>
    <w:rsid w:val="0086467E"/>
    <w:rsid w:val="00864F46"/>
    <w:rsid w:val="00867B65"/>
    <w:rsid w:val="008709B0"/>
    <w:rsid w:val="00871727"/>
    <w:rsid w:val="00872528"/>
    <w:rsid w:val="00876F76"/>
    <w:rsid w:val="00877546"/>
    <w:rsid w:val="00880D63"/>
    <w:rsid w:val="008850A7"/>
    <w:rsid w:val="0088524E"/>
    <w:rsid w:val="00885483"/>
    <w:rsid w:val="008858B2"/>
    <w:rsid w:val="00886686"/>
    <w:rsid w:val="0088697E"/>
    <w:rsid w:val="00886E0D"/>
    <w:rsid w:val="00887AD2"/>
    <w:rsid w:val="008905FE"/>
    <w:rsid w:val="00892C0C"/>
    <w:rsid w:val="0089435E"/>
    <w:rsid w:val="00894BE6"/>
    <w:rsid w:val="00897456"/>
    <w:rsid w:val="0089745D"/>
    <w:rsid w:val="008A05DE"/>
    <w:rsid w:val="008A29E4"/>
    <w:rsid w:val="008A302B"/>
    <w:rsid w:val="008A3176"/>
    <w:rsid w:val="008A443C"/>
    <w:rsid w:val="008A554B"/>
    <w:rsid w:val="008A6B0E"/>
    <w:rsid w:val="008A6EA8"/>
    <w:rsid w:val="008A70A2"/>
    <w:rsid w:val="008A7446"/>
    <w:rsid w:val="008A7978"/>
    <w:rsid w:val="008A7AA5"/>
    <w:rsid w:val="008B0A29"/>
    <w:rsid w:val="008B21F1"/>
    <w:rsid w:val="008B405C"/>
    <w:rsid w:val="008B4363"/>
    <w:rsid w:val="008B6841"/>
    <w:rsid w:val="008B77DE"/>
    <w:rsid w:val="008B7BBF"/>
    <w:rsid w:val="008C0003"/>
    <w:rsid w:val="008C04DD"/>
    <w:rsid w:val="008C2314"/>
    <w:rsid w:val="008C2808"/>
    <w:rsid w:val="008C659D"/>
    <w:rsid w:val="008C6A26"/>
    <w:rsid w:val="008C70B0"/>
    <w:rsid w:val="008D03A1"/>
    <w:rsid w:val="008D213C"/>
    <w:rsid w:val="008D27AF"/>
    <w:rsid w:val="008D50BC"/>
    <w:rsid w:val="008D5745"/>
    <w:rsid w:val="008D57B6"/>
    <w:rsid w:val="008E1E78"/>
    <w:rsid w:val="008E2666"/>
    <w:rsid w:val="008E30EB"/>
    <w:rsid w:val="008E454B"/>
    <w:rsid w:val="008E485F"/>
    <w:rsid w:val="008E4F37"/>
    <w:rsid w:val="008E62D3"/>
    <w:rsid w:val="008F3F69"/>
    <w:rsid w:val="008F5810"/>
    <w:rsid w:val="008F7342"/>
    <w:rsid w:val="00900C4E"/>
    <w:rsid w:val="00901CA4"/>
    <w:rsid w:val="0090249E"/>
    <w:rsid w:val="0090380C"/>
    <w:rsid w:val="009039A0"/>
    <w:rsid w:val="00903BEE"/>
    <w:rsid w:val="00903DCA"/>
    <w:rsid w:val="00904ED1"/>
    <w:rsid w:val="00905C64"/>
    <w:rsid w:val="00911669"/>
    <w:rsid w:val="00911AAA"/>
    <w:rsid w:val="0091334D"/>
    <w:rsid w:val="00913F34"/>
    <w:rsid w:val="00914E7B"/>
    <w:rsid w:val="00920A24"/>
    <w:rsid w:val="00921A55"/>
    <w:rsid w:val="00921BD9"/>
    <w:rsid w:val="0092220F"/>
    <w:rsid w:val="009227B4"/>
    <w:rsid w:val="00923BC6"/>
    <w:rsid w:val="00923DC0"/>
    <w:rsid w:val="0092467C"/>
    <w:rsid w:val="00925DA1"/>
    <w:rsid w:val="009277C7"/>
    <w:rsid w:val="00930506"/>
    <w:rsid w:val="009308AB"/>
    <w:rsid w:val="00931617"/>
    <w:rsid w:val="00931B00"/>
    <w:rsid w:val="00932BCC"/>
    <w:rsid w:val="00932C08"/>
    <w:rsid w:val="00933399"/>
    <w:rsid w:val="00933769"/>
    <w:rsid w:val="00934B11"/>
    <w:rsid w:val="00935EC2"/>
    <w:rsid w:val="0094278F"/>
    <w:rsid w:val="009430E9"/>
    <w:rsid w:val="00943252"/>
    <w:rsid w:val="009439E5"/>
    <w:rsid w:val="0094483B"/>
    <w:rsid w:val="009455E5"/>
    <w:rsid w:val="009461E7"/>
    <w:rsid w:val="00946A2A"/>
    <w:rsid w:val="0094729E"/>
    <w:rsid w:val="00947FD9"/>
    <w:rsid w:val="00951614"/>
    <w:rsid w:val="00952A14"/>
    <w:rsid w:val="009532DF"/>
    <w:rsid w:val="00953B65"/>
    <w:rsid w:val="00954FE6"/>
    <w:rsid w:val="0095587D"/>
    <w:rsid w:val="00960D82"/>
    <w:rsid w:val="00960EA0"/>
    <w:rsid w:val="00961D5D"/>
    <w:rsid w:val="00962151"/>
    <w:rsid w:val="00963601"/>
    <w:rsid w:val="00963691"/>
    <w:rsid w:val="009654F7"/>
    <w:rsid w:val="009706EC"/>
    <w:rsid w:val="00970C11"/>
    <w:rsid w:val="00970F1B"/>
    <w:rsid w:val="0097141F"/>
    <w:rsid w:val="0097463B"/>
    <w:rsid w:val="00974690"/>
    <w:rsid w:val="00975186"/>
    <w:rsid w:val="0097578C"/>
    <w:rsid w:val="00975C73"/>
    <w:rsid w:val="00976E4B"/>
    <w:rsid w:val="0097765A"/>
    <w:rsid w:val="009830B3"/>
    <w:rsid w:val="009862BB"/>
    <w:rsid w:val="00986A93"/>
    <w:rsid w:val="00990397"/>
    <w:rsid w:val="0099098F"/>
    <w:rsid w:val="009911AF"/>
    <w:rsid w:val="0099184A"/>
    <w:rsid w:val="00992B70"/>
    <w:rsid w:val="00992DEE"/>
    <w:rsid w:val="009963A9"/>
    <w:rsid w:val="009A2582"/>
    <w:rsid w:val="009A6B5F"/>
    <w:rsid w:val="009A6EE5"/>
    <w:rsid w:val="009A7DF4"/>
    <w:rsid w:val="009B01FD"/>
    <w:rsid w:val="009B20FE"/>
    <w:rsid w:val="009B262C"/>
    <w:rsid w:val="009B31AD"/>
    <w:rsid w:val="009B3EAD"/>
    <w:rsid w:val="009B422E"/>
    <w:rsid w:val="009B5C6D"/>
    <w:rsid w:val="009C027A"/>
    <w:rsid w:val="009C09E6"/>
    <w:rsid w:val="009C1BEF"/>
    <w:rsid w:val="009C1EB0"/>
    <w:rsid w:val="009C40E8"/>
    <w:rsid w:val="009C6A0C"/>
    <w:rsid w:val="009D0F30"/>
    <w:rsid w:val="009D14D1"/>
    <w:rsid w:val="009E0670"/>
    <w:rsid w:val="009E0DF2"/>
    <w:rsid w:val="009E1BA9"/>
    <w:rsid w:val="009E2B24"/>
    <w:rsid w:val="009E3900"/>
    <w:rsid w:val="009E4C34"/>
    <w:rsid w:val="009E5087"/>
    <w:rsid w:val="009E5996"/>
    <w:rsid w:val="009E684B"/>
    <w:rsid w:val="009E6976"/>
    <w:rsid w:val="009F30AB"/>
    <w:rsid w:val="009F4287"/>
    <w:rsid w:val="00A008CB"/>
    <w:rsid w:val="00A0123B"/>
    <w:rsid w:val="00A0138D"/>
    <w:rsid w:val="00A022BC"/>
    <w:rsid w:val="00A042EA"/>
    <w:rsid w:val="00A046BE"/>
    <w:rsid w:val="00A0635E"/>
    <w:rsid w:val="00A078EE"/>
    <w:rsid w:val="00A12350"/>
    <w:rsid w:val="00A13105"/>
    <w:rsid w:val="00A13E73"/>
    <w:rsid w:val="00A1526C"/>
    <w:rsid w:val="00A158F7"/>
    <w:rsid w:val="00A201A7"/>
    <w:rsid w:val="00A2145F"/>
    <w:rsid w:val="00A2169C"/>
    <w:rsid w:val="00A220D7"/>
    <w:rsid w:val="00A302D6"/>
    <w:rsid w:val="00A331FB"/>
    <w:rsid w:val="00A3323C"/>
    <w:rsid w:val="00A352EE"/>
    <w:rsid w:val="00A35EAA"/>
    <w:rsid w:val="00A37185"/>
    <w:rsid w:val="00A373BB"/>
    <w:rsid w:val="00A42DB2"/>
    <w:rsid w:val="00A444CC"/>
    <w:rsid w:val="00A447FF"/>
    <w:rsid w:val="00A44965"/>
    <w:rsid w:val="00A47563"/>
    <w:rsid w:val="00A51327"/>
    <w:rsid w:val="00A52579"/>
    <w:rsid w:val="00A532B7"/>
    <w:rsid w:val="00A53353"/>
    <w:rsid w:val="00A555AB"/>
    <w:rsid w:val="00A56C3A"/>
    <w:rsid w:val="00A57D69"/>
    <w:rsid w:val="00A63895"/>
    <w:rsid w:val="00A6629D"/>
    <w:rsid w:val="00A67308"/>
    <w:rsid w:val="00A67959"/>
    <w:rsid w:val="00A67995"/>
    <w:rsid w:val="00A72A5C"/>
    <w:rsid w:val="00A74CFB"/>
    <w:rsid w:val="00A75BF6"/>
    <w:rsid w:val="00A76395"/>
    <w:rsid w:val="00A7688A"/>
    <w:rsid w:val="00A76F20"/>
    <w:rsid w:val="00A779A9"/>
    <w:rsid w:val="00A84FE7"/>
    <w:rsid w:val="00A85937"/>
    <w:rsid w:val="00A866C4"/>
    <w:rsid w:val="00A872AC"/>
    <w:rsid w:val="00A90966"/>
    <w:rsid w:val="00A90F31"/>
    <w:rsid w:val="00A91593"/>
    <w:rsid w:val="00A954E6"/>
    <w:rsid w:val="00A971C9"/>
    <w:rsid w:val="00AA063B"/>
    <w:rsid w:val="00AA1527"/>
    <w:rsid w:val="00AA1E17"/>
    <w:rsid w:val="00AA1EED"/>
    <w:rsid w:val="00AA36A3"/>
    <w:rsid w:val="00AA492D"/>
    <w:rsid w:val="00AA6037"/>
    <w:rsid w:val="00AA686B"/>
    <w:rsid w:val="00AA74D3"/>
    <w:rsid w:val="00AB3811"/>
    <w:rsid w:val="00AB5498"/>
    <w:rsid w:val="00AB5800"/>
    <w:rsid w:val="00AB5AA7"/>
    <w:rsid w:val="00AC0002"/>
    <w:rsid w:val="00AC069C"/>
    <w:rsid w:val="00AC090D"/>
    <w:rsid w:val="00AC0EF4"/>
    <w:rsid w:val="00AC2298"/>
    <w:rsid w:val="00AC5583"/>
    <w:rsid w:val="00AC62A1"/>
    <w:rsid w:val="00AC74F5"/>
    <w:rsid w:val="00AD07D3"/>
    <w:rsid w:val="00AD1945"/>
    <w:rsid w:val="00AD27D2"/>
    <w:rsid w:val="00AD33F6"/>
    <w:rsid w:val="00AD6E59"/>
    <w:rsid w:val="00AE0814"/>
    <w:rsid w:val="00AE36C4"/>
    <w:rsid w:val="00AE407B"/>
    <w:rsid w:val="00AE4642"/>
    <w:rsid w:val="00AE4E4C"/>
    <w:rsid w:val="00AF1E04"/>
    <w:rsid w:val="00AF1F3B"/>
    <w:rsid w:val="00AF241E"/>
    <w:rsid w:val="00AF3E2D"/>
    <w:rsid w:val="00AF492B"/>
    <w:rsid w:val="00AF5B4E"/>
    <w:rsid w:val="00AF669F"/>
    <w:rsid w:val="00AF77CF"/>
    <w:rsid w:val="00AF7AD6"/>
    <w:rsid w:val="00AF7CB8"/>
    <w:rsid w:val="00B010AF"/>
    <w:rsid w:val="00B021FD"/>
    <w:rsid w:val="00B028C6"/>
    <w:rsid w:val="00B02985"/>
    <w:rsid w:val="00B03A1E"/>
    <w:rsid w:val="00B04F7C"/>
    <w:rsid w:val="00B06BBB"/>
    <w:rsid w:val="00B118CE"/>
    <w:rsid w:val="00B11964"/>
    <w:rsid w:val="00B126BB"/>
    <w:rsid w:val="00B13057"/>
    <w:rsid w:val="00B143B7"/>
    <w:rsid w:val="00B1495E"/>
    <w:rsid w:val="00B158C7"/>
    <w:rsid w:val="00B16D2F"/>
    <w:rsid w:val="00B17250"/>
    <w:rsid w:val="00B17655"/>
    <w:rsid w:val="00B17B23"/>
    <w:rsid w:val="00B17F2C"/>
    <w:rsid w:val="00B2110E"/>
    <w:rsid w:val="00B22251"/>
    <w:rsid w:val="00B24D64"/>
    <w:rsid w:val="00B26006"/>
    <w:rsid w:val="00B26DEB"/>
    <w:rsid w:val="00B26ECE"/>
    <w:rsid w:val="00B31F21"/>
    <w:rsid w:val="00B3320F"/>
    <w:rsid w:val="00B33666"/>
    <w:rsid w:val="00B33D53"/>
    <w:rsid w:val="00B3784E"/>
    <w:rsid w:val="00B379B9"/>
    <w:rsid w:val="00B4089B"/>
    <w:rsid w:val="00B40AEF"/>
    <w:rsid w:val="00B4291D"/>
    <w:rsid w:val="00B43BB0"/>
    <w:rsid w:val="00B43BEC"/>
    <w:rsid w:val="00B51F86"/>
    <w:rsid w:val="00B524A4"/>
    <w:rsid w:val="00B5303E"/>
    <w:rsid w:val="00B55866"/>
    <w:rsid w:val="00B55A65"/>
    <w:rsid w:val="00B55DB4"/>
    <w:rsid w:val="00B57757"/>
    <w:rsid w:val="00B61F62"/>
    <w:rsid w:val="00B65F5F"/>
    <w:rsid w:val="00B70A2F"/>
    <w:rsid w:val="00B71074"/>
    <w:rsid w:val="00B71A7F"/>
    <w:rsid w:val="00B71B58"/>
    <w:rsid w:val="00B73345"/>
    <w:rsid w:val="00B76865"/>
    <w:rsid w:val="00B769CA"/>
    <w:rsid w:val="00B77C85"/>
    <w:rsid w:val="00B800E4"/>
    <w:rsid w:val="00B80AD2"/>
    <w:rsid w:val="00B80B08"/>
    <w:rsid w:val="00B811A8"/>
    <w:rsid w:val="00B82354"/>
    <w:rsid w:val="00B835F1"/>
    <w:rsid w:val="00B836E2"/>
    <w:rsid w:val="00B84743"/>
    <w:rsid w:val="00B85840"/>
    <w:rsid w:val="00B87BBA"/>
    <w:rsid w:val="00B907DE"/>
    <w:rsid w:val="00B95803"/>
    <w:rsid w:val="00B95863"/>
    <w:rsid w:val="00B97DC6"/>
    <w:rsid w:val="00BA21A9"/>
    <w:rsid w:val="00BA276A"/>
    <w:rsid w:val="00BA3888"/>
    <w:rsid w:val="00BA59BC"/>
    <w:rsid w:val="00BA6838"/>
    <w:rsid w:val="00BA7B12"/>
    <w:rsid w:val="00BA7D77"/>
    <w:rsid w:val="00BA7DF0"/>
    <w:rsid w:val="00BB32A0"/>
    <w:rsid w:val="00BB67EC"/>
    <w:rsid w:val="00BB7307"/>
    <w:rsid w:val="00BC0ABD"/>
    <w:rsid w:val="00BC1023"/>
    <w:rsid w:val="00BC3E50"/>
    <w:rsid w:val="00BC74FF"/>
    <w:rsid w:val="00BD2C2D"/>
    <w:rsid w:val="00BD3A5C"/>
    <w:rsid w:val="00BD5D10"/>
    <w:rsid w:val="00BD759F"/>
    <w:rsid w:val="00BE170E"/>
    <w:rsid w:val="00BE4ACA"/>
    <w:rsid w:val="00BE7DF5"/>
    <w:rsid w:val="00BF6026"/>
    <w:rsid w:val="00BF60F1"/>
    <w:rsid w:val="00C013E3"/>
    <w:rsid w:val="00C053C5"/>
    <w:rsid w:val="00C073C0"/>
    <w:rsid w:val="00C12B0C"/>
    <w:rsid w:val="00C13C64"/>
    <w:rsid w:val="00C14FA5"/>
    <w:rsid w:val="00C1613B"/>
    <w:rsid w:val="00C16192"/>
    <w:rsid w:val="00C261DB"/>
    <w:rsid w:val="00C2635D"/>
    <w:rsid w:val="00C2742A"/>
    <w:rsid w:val="00C27D9A"/>
    <w:rsid w:val="00C27DB1"/>
    <w:rsid w:val="00C30FF4"/>
    <w:rsid w:val="00C3143D"/>
    <w:rsid w:val="00C319AD"/>
    <w:rsid w:val="00C32ADA"/>
    <w:rsid w:val="00C40072"/>
    <w:rsid w:val="00C40DA4"/>
    <w:rsid w:val="00C426ED"/>
    <w:rsid w:val="00C440F5"/>
    <w:rsid w:val="00C45305"/>
    <w:rsid w:val="00C50CE8"/>
    <w:rsid w:val="00C50DDF"/>
    <w:rsid w:val="00C52465"/>
    <w:rsid w:val="00C53130"/>
    <w:rsid w:val="00C55083"/>
    <w:rsid w:val="00C55A6B"/>
    <w:rsid w:val="00C5696B"/>
    <w:rsid w:val="00C57948"/>
    <w:rsid w:val="00C60E05"/>
    <w:rsid w:val="00C622BB"/>
    <w:rsid w:val="00C66FF5"/>
    <w:rsid w:val="00C706E3"/>
    <w:rsid w:val="00C732F9"/>
    <w:rsid w:val="00C7456C"/>
    <w:rsid w:val="00C747F3"/>
    <w:rsid w:val="00C74FD1"/>
    <w:rsid w:val="00C7513B"/>
    <w:rsid w:val="00C7731A"/>
    <w:rsid w:val="00C77FA9"/>
    <w:rsid w:val="00C808F7"/>
    <w:rsid w:val="00C80B8D"/>
    <w:rsid w:val="00C81AED"/>
    <w:rsid w:val="00C8377D"/>
    <w:rsid w:val="00C839BE"/>
    <w:rsid w:val="00C842DF"/>
    <w:rsid w:val="00C9283E"/>
    <w:rsid w:val="00C935E5"/>
    <w:rsid w:val="00C952D0"/>
    <w:rsid w:val="00C95F9C"/>
    <w:rsid w:val="00C96C76"/>
    <w:rsid w:val="00CA16CA"/>
    <w:rsid w:val="00CA25AA"/>
    <w:rsid w:val="00CA5C04"/>
    <w:rsid w:val="00CA62DC"/>
    <w:rsid w:val="00CB0511"/>
    <w:rsid w:val="00CB1534"/>
    <w:rsid w:val="00CB1F82"/>
    <w:rsid w:val="00CB3FDF"/>
    <w:rsid w:val="00CB475B"/>
    <w:rsid w:val="00CB729F"/>
    <w:rsid w:val="00CB7DDC"/>
    <w:rsid w:val="00CB7E53"/>
    <w:rsid w:val="00CC0A17"/>
    <w:rsid w:val="00CC2473"/>
    <w:rsid w:val="00CC2520"/>
    <w:rsid w:val="00CC264D"/>
    <w:rsid w:val="00CD12A5"/>
    <w:rsid w:val="00CD1B5B"/>
    <w:rsid w:val="00CD2E12"/>
    <w:rsid w:val="00CD383B"/>
    <w:rsid w:val="00CD50D0"/>
    <w:rsid w:val="00CD63C8"/>
    <w:rsid w:val="00CD7A44"/>
    <w:rsid w:val="00CE1F7B"/>
    <w:rsid w:val="00CE2C8E"/>
    <w:rsid w:val="00CE3A2D"/>
    <w:rsid w:val="00CE4841"/>
    <w:rsid w:val="00CF1657"/>
    <w:rsid w:val="00CF4F3C"/>
    <w:rsid w:val="00CF705B"/>
    <w:rsid w:val="00D00DD7"/>
    <w:rsid w:val="00D02161"/>
    <w:rsid w:val="00D02976"/>
    <w:rsid w:val="00D033D8"/>
    <w:rsid w:val="00D034ED"/>
    <w:rsid w:val="00D04318"/>
    <w:rsid w:val="00D06DF7"/>
    <w:rsid w:val="00D06F23"/>
    <w:rsid w:val="00D07096"/>
    <w:rsid w:val="00D0794F"/>
    <w:rsid w:val="00D10F68"/>
    <w:rsid w:val="00D15359"/>
    <w:rsid w:val="00D15CE1"/>
    <w:rsid w:val="00D1638D"/>
    <w:rsid w:val="00D20057"/>
    <w:rsid w:val="00D2259A"/>
    <w:rsid w:val="00D24870"/>
    <w:rsid w:val="00D24CFD"/>
    <w:rsid w:val="00D315D1"/>
    <w:rsid w:val="00D31BF5"/>
    <w:rsid w:val="00D33BF7"/>
    <w:rsid w:val="00D33CE2"/>
    <w:rsid w:val="00D35B38"/>
    <w:rsid w:val="00D37F20"/>
    <w:rsid w:val="00D44F47"/>
    <w:rsid w:val="00D464AA"/>
    <w:rsid w:val="00D46733"/>
    <w:rsid w:val="00D50833"/>
    <w:rsid w:val="00D51477"/>
    <w:rsid w:val="00D52768"/>
    <w:rsid w:val="00D63CAF"/>
    <w:rsid w:val="00D63E7F"/>
    <w:rsid w:val="00D65C41"/>
    <w:rsid w:val="00D66630"/>
    <w:rsid w:val="00D67217"/>
    <w:rsid w:val="00D677B8"/>
    <w:rsid w:val="00D722C3"/>
    <w:rsid w:val="00D7250B"/>
    <w:rsid w:val="00D72CF0"/>
    <w:rsid w:val="00D75448"/>
    <w:rsid w:val="00D76A85"/>
    <w:rsid w:val="00D76C35"/>
    <w:rsid w:val="00D82D0F"/>
    <w:rsid w:val="00D841D5"/>
    <w:rsid w:val="00D85AC9"/>
    <w:rsid w:val="00D8796C"/>
    <w:rsid w:val="00D90203"/>
    <w:rsid w:val="00D93039"/>
    <w:rsid w:val="00D94419"/>
    <w:rsid w:val="00D960A7"/>
    <w:rsid w:val="00D96632"/>
    <w:rsid w:val="00DA0573"/>
    <w:rsid w:val="00DA0927"/>
    <w:rsid w:val="00DA0DD7"/>
    <w:rsid w:val="00DA2FD4"/>
    <w:rsid w:val="00DA4175"/>
    <w:rsid w:val="00DA5150"/>
    <w:rsid w:val="00DA661E"/>
    <w:rsid w:val="00DA6CFF"/>
    <w:rsid w:val="00DA6D7D"/>
    <w:rsid w:val="00DB0610"/>
    <w:rsid w:val="00DB0ED6"/>
    <w:rsid w:val="00DB0F4B"/>
    <w:rsid w:val="00DB2295"/>
    <w:rsid w:val="00DB2DEF"/>
    <w:rsid w:val="00DB3CCE"/>
    <w:rsid w:val="00DB48AC"/>
    <w:rsid w:val="00DB60E9"/>
    <w:rsid w:val="00DB70A6"/>
    <w:rsid w:val="00DB7F0F"/>
    <w:rsid w:val="00DC4CD5"/>
    <w:rsid w:val="00DC529B"/>
    <w:rsid w:val="00DC5FA4"/>
    <w:rsid w:val="00DC7494"/>
    <w:rsid w:val="00DC7EA4"/>
    <w:rsid w:val="00DD1CFC"/>
    <w:rsid w:val="00DD3417"/>
    <w:rsid w:val="00DE08E0"/>
    <w:rsid w:val="00DE13E9"/>
    <w:rsid w:val="00DE15B6"/>
    <w:rsid w:val="00DE187D"/>
    <w:rsid w:val="00DE2A37"/>
    <w:rsid w:val="00DE7230"/>
    <w:rsid w:val="00DE754E"/>
    <w:rsid w:val="00DF0CD0"/>
    <w:rsid w:val="00DF5B17"/>
    <w:rsid w:val="00DF65F7"/>
    <w:rsid w:val="00E009EF"/>
    <w:rsid w:val="00E021B7"/>
    <w:rsid w:val="00E02A32"/>
    <w:rsid w:val="00E02E44"/>
    <w:rsid w:val="00E0425C"/>
    <w:rsid w:val="00E0492D"/>
    <w:rsid w:val="00E10D0C"/>
    <w:rsid w:val="00E1403E"/>
    <w:rsid w:val="00E14251"/>
    <w:rsid w:val="00E14B20"/>
    <w:rsid w:val="00E15AB0"/>
    <w:rsid w:val="00E229A6"/>
    <w:rsid w:val="00E22CC2"/>
    <w:rsid w:val="00E239D5"/>
    <w:rsid w:val="00E25B42"/>
    <w:rsid w:val="00E25BC7"/>
    <w:rsid w:val="00E25E59"/>
    <w:rsid w:val="00E27EC4"/>
    <w:rsid w:val="00E30DBC"/>
    <w:rsid w:val="00E32374"/>
    <w:rsid w:val="00E3255F"/>
    <w:rsid w:val="00E330B1"/>
    <w:rsid w:val="00E35866"/>
    <w:rsid w:val="00E36DD6"/>
    <w:rsid w:val="00E41F95"/>
    <w:rsid w:val="00E4375B"/>
    <w:rsid w:val="00E43C46"/>
    <w:rsid w:val="00E43C90"/>
    <w:rsid w:val="00E44342"/>
    <w:rsid w:val="00E458CB"/>
    <w:rsid w:val="00E465E6"/>
    <w:rsid w:val="00E47FC8"/>
    <w:rsid w:val="00E503E0"/>
    <w:rsid w:val="00E53455"/>
    <w:rsid w:val="00E56F4F"/>
    <w:rsid w:val="00E61CE0"/>
    <w:rsid w:val="00E65BFC"/>
    <w:rsid w:val="00E664C0"/>
    <w:rsid w:val="00E66C6C"/>
    <w:rsid w:val="00E7085A"/>
    <w:rsid w:val="00E70FC7"/>
    <w:rsid w:val="00E7136F"/>
    <w:rsid w:val="00E71749"/>
    <w:rsid w:val="00E72524"/>
    <w:rsid w:val="00E73B5E"/>
    <w:rsid w:val="00E74AF6"/>
    <w:rsid w:val="00E7636D"/>
    <w:rsid w:val="00E76463"/>
    <w:rsid w:val="00E773C1"/>
    <w:rsid w:val="00E77BBB"/>
    <w:rsid w:val="00E77EA7"/>
    <w:rsid w:val="00E84B98"/>
    <w:rsid w:val="00E85A2A"/>
    <w:rsid w:val="00E863B4"/>
    <w:rsid w:val="00E902D2"/>
    <w:rsid w:val="00E904BE"/>
    <w:rsid w:val="00E91475"/>
    <w:rsid w:val="00E923E6"/>
    <w:rsid w:val="00E92503"/>
    <w:rsid w:val="00E92B50"/>
    <w:rsid w:val="00E9342C"/>
    <w:rsid w:val="00E94002"/>
    <w:rsid w:val="00E94B82"/>
    <w:rsid w:val="00E96831"/>
    <w:rsid w:val="00EA10E3"/>
    <w:rsid w:val="00EA15CF"/>
    <w:rsid w:val="00EA16D6"/>
    <w:rsid w:val="00EA1D72"/>
    <w:rsid w:val="00EA1F56"/>
    <w:rsid w:val="00EA7C6C"/>
    <w:rsid w:val="00EB0685"/>
    <w:rsid w:val="00EB43BA"/>
    <w:rsid w:val="00EB4B64"/>
    <w:rsid w:val="00EB4D68"/>
    <w:rsid w:val="00EB5F0E"/>
    <w:rsid w:val="00EB65A3"/>
    <w:rsid w:val="00EC09E1"/>
    <w:rsid w:val="00EC4639"/>
    <w:rsid w:val="00ED005C"/>
    <w:rsid w:val="00ED010D"/>
    <w:rsid w:val="00ED1F46"/>
    <w:rsid w:val="00ED2091"/>
    <w:rsid w:val="00ED3210"/>
    <w:rsid w:val="00ED5088"/>
    <w:rsid w:val="00ED50C4"/>
    <w:rsid w:val="00ED5A09"/>
    <w:rsid w:val="00ED6ACF"/>
    <w:rsid w:val="00ED70A2"/>
    <w:rsid w:val="00ED78BA"/>
    <w:rsid w:val="00EE0041"/>
    <w:rsid w:val="00EE03BE"/>
    <w:rsid w:val="00EE0482"/>
    <w:rsid w:val="00EE3280"/>
    <w:rsid w:val="00EE3D90"/>
    <w:rsid w:val="00EE4275"/>
    <w:rsid w:val="00EF1200"/>
    <w:rsid w:val="00EF1484"/>
    <w:rsid w:val="00EF15DD"/>
    <w:rsid w:val="00EF2997"/>
    <w:rsid w:val="00EF3CBB"/>
    <w:rsid w:val="00EF5762"/>
    <w:rsid w:val="00F02B82"/>
    <w:rsid w:val="00F04D18"/>
    <w:rsid w:val="00F04FF3"/>
    <w:rsid w:val="00F0504A"/>
    <w:rsid w:val="00F07266"/>
    <w:rsid w:val="00F07326"/>
    <w:rsid w:val="00F07AED"/>
    <w:rsid w:val="00F103E4"/>
    <w:rsid w:val="00F14196"/>
    <w:rsid w:val="00F154D3"/>
    <w:rsid w:val="00F16CBC"/>
    <w:rsid w:val="00F17526"/>
    <w:rsid w:val="00F201E4"/>
    <w:rsid w:val="00F256CC"/>
    <w:rsid w:val="00F25A17"/>
    <w:rsid w:val="00F27E12"/>
    <w:rsid w:val="00F31B08"/>
    <w:rsid w:val="00F31F0B"/>
    <w:rsid w:val="00F31F82"/>
    <w:rsid w:val="00F32DD8"/>
    <w:rsid w:val="00F34359"/>
    <w:rsid w:val="00F34A62"/>
    <w:rsid w:val="00F34E87"/>
    <w:rsid w:val="00F35CC3"/>
    <w:rsid w:val="00F36230"/>
    <w:rsid w:val="00F3656B"/>
    <w:rsid w:val="00F37109"/>
    <w:rsid w:val="00F37814"/>
    <w:rsid w:val="00F40CCC"/>
    <w:rsid w:val="00F41420"/>
    <w:rsid w:val="00F416B4"/>
    <w:rsid w:val="00F41F70"/>
    <w:rsid w:val="00F438AE"/>
    <w:rsid w:val="00F44B04"/>
    <w:rsid w:val="00F44F1A"/>
    <w:rsid w:val="00F45827"/>
    <w:rsid w:val="00F45EDF"/>
    <w:rsid w:val="00F465ED"/>
    <w:rsid w:val="00F467F7"/>
    <w:rsid w:val="00F46904"/>
    <w:rsid w:val="00F46F0B"/>
    <w:rsid w:val="00F51994"/>
    <w:rsid w:val="00F6019B"/>
    <w:rsid w:val="00F60761"/>
    <w:rsid w:val="00F653F7"/>
    <w:rsid w:val="00F728FA"/>
    <w:rsid w:val="00F7383A"/>
    <w:rsid w:val="00F74063"/>
    <w:rsid w:val="00F74816"/>
    <w:rsid w:val="00F75B41"/>
    <w:rsid w:val="00F7680A"/>
    <w:rsid w:val="00F80C68"/>
    <w:rsid w:val="00F81734"/>
    <w:rsid w:val="00F83E45"/>
    <w:rsid w:val="00F8543B"/>
    <w:rsid w:val="00F85A7B"/>
    <w:rsid w:val="00F85E6B"/>
    <w:rsid w:val="00F87382"/>
    <w:rsid w:val="00F87B07"/>
    <w:rsid w:val="00F932CB"/>
    <w:rsid w:val="00F93AB5"/>
    <w:rsid w:val="00F96061"/>
    <w:rsid w:val="00FA03AF"/>
    <w:rsid w:val="00FA2D57"/>
    <w:rsid w:val="00FA3856"/>
    <w:rsid w:val="00FA55DF"/>
    <w:rsid w:val="00FA5DB7"/>
    <w:rsid w:val="00FA6215"/>
    <w:rsid w:val="00FA68AB"/>
    <w:rsid w:val="00FA7AAD"/>
    <w:rsid w:val="00FB0464"/>
    <w:rsid w:val="00FB063D"/>
    <w:rsid w:val="00FB28BD"/>
    <w:rsid w:val="00FB2E9E"/>
    <w:rsid w:val="00FB2EAD"/>
    <w:rsid w:val="00FB2EBA"/>
    <w:rsid w:val="00FB5168"/>
    <w:rsid w:val="00FB5316"/>
    <w:rsid w:val="00FB5FDF"/>
    <w:rsid w:val="00FC1315"/>
    <w:rsid w:val="00FC2548"/>
    <w:rsid w:val="00FC2C34"/>
    <w:rsid w:val="00FC5A9A"/>
    <w:rsid w:val="00FC687E"/>
    <w:rsid w:val="00FC7442"/>
    <w:rsid w:val="00FD5167"/>
    <w:rsid w:val="00FD7EC4"/>
    <w:rsid w:val="00FE1230"/>
    <w:rsid w:val="00FE2661"/>
    <w:rsid w:val="00FE3BAC"/>
    <w:rsid w:val="00FE54F3"/>
    <w:rsid w:val="00FF08AD"/>
    <w:rsid w:val="00FF1BD9"/>
    <w:rsid w:val="00FF3C90"/>
    <w:rsid w:val="00FF7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11256-D8F7-4BC2-86A7-AE30DDD4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E1B"/>
    <w:pPr>
      <w:spacing w:after="80"/>
      <w:jc w:val="both"/>
    </w:pPr>
    <w:rPr>
      <w:rFonts w:ascii="Times New Roman" w:hAnsi="Times New Roman"/>
      <w:sz w:val="24"/>
    </w:rPr>
  </w:style>
  <w:style w:type="paragraph" w:styleId="Nagwek1">
    <w:name w:val="heading 1"/>
    <w:basedOn w:val="Normalny"/>
    <w:next w:val="Normalny"/>
    <w:link w:val="Nagwek1Znak"/>
    <w:uiPriority w:val="9"/>
    <w:qFormat/>
    <w:rsid w:val="0066317E"/>
    <w:pPr>
      <w:keepNext/>
      <w:keepLines/>
      <w:spacing w:before="360" w:after="240"/>
      <w:jc w:val="center"/>
      <w:outlineLvl w:val="0"/>
    </w:pPr>
    <w:rPr>
      <w:rFonts w:asciiTheme="majorHAnsi" w:eastAsiaTheme="majorEastAsia" w:hAnsiTheme="majorHAnsi" w:cstheme="majorBidi"/>
      <w:b/>
      <w:sz w:val="28"/>
      <w:szCs w:val="32"/>
    </w:rPr>
  </w:style>
  <w:style w:type="paragraph" w:styleId="Nagwek2">
    <w:name w:val="heading 2"/>
    <w:basedOn w:val="Nagwek1"/>
    <w:next w:val="Normalny"/>
    <w:link w:val="Nagwek2Znak"/>
    <w:qFormat/>
    <w:rsid w:val="00532E1B"/>
    <w:pPr>
      <w:widowControl w:val="0"/>
      <w:numPr>
        <w:numId w:val="16"/>
      </w:numPr>
      <w:suppressAutoHyphens/>
      <w:spacing w:before="200" w:after="120"/>
      <w:ind w:left="357" w:hanging="357"/>
      <w:jc w:val="left"/>
      <w:outlineLvl w:val="1"/>
    </w:pPr>
    <w:rPr>
      <w:rFonts w:eastAsia="Droid Sans Fallback" w:cs="FreeSans"/>
      <w:bCs/>
      <w:kern w:val="1"/>
      <w:sz w:val="26"/>
      <w:lang w:eastAsia="zh-CN"/>
    </w:rPr>
  </w:style>
  <w:style w:type="paragraph" w:styleId="Nagwek3">
    <w:name w:val="heading 3"/>
    <w:basedOn w:val="Normalny"/>
    <w:next w:val="Normalny"/>
    <w:link w:val="Nagwek3Znak"/>
    <w:uiPriority w:val="9"/>
    <w:unhideWhenUsed/>
    <w:qFormat/>
    <w:rsid w:val="00532E1B"/>
    <w:pPr>
      <w:keepNext/>
      <w:keepLines/>
      <w:spacing w:before="12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unhideWhenUsed/>
    <w:qFormat/>
    <w:rsid w:val="00952A14"/>
    <w:pPr>
      <w:keepNext/>
      <w:keepLines/>
      <w:spacing w:before="120"/>
      <w:ind w:firstLine="357"/>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32E1B"/>
    <w:rPr>
      <w:rFonts w:asciiTheme="majorHAnsi" w:eastAsia="Droid Sans Fallback" w:hAnsiTheme="majorHAnsi" w:cs="FreeSans"/>
      <w:b/>
      <w:bCs/>
      <w:kern w:val="1"/>
      <w:sz w:val="26"/>
      <w:szCs w:val="32"/>
      <w:lang w:eastAsia="zh-CN"/>
    </w:rPr>
  </w:style>
  <w:style w:type="character" w:styleId="Uwydatnienie">
    <w:name w:val="Emphasis"/>
    <w:basedOn w:val="Domylnaczcionkaakapitu"/>
    <w:qFormat/>
    <w:rsid w:val="00335FC1"/>
    <w:rPr>
      <w:i/>
      <w:iCs/>
    </w:rPr>
  </w:style>
  <w:style w:type="paragraph" w:styleId="NormalnyWeb">
    <w:name w:val="Normal (Web)"/>
    <w:basedOn w:val="Normalny"/>
    <w:uiPriority w:val="99"/>
    <w:unhideWhenUsed/>
    <w:rsid w:val="00335FC1"/>
    <w:pPr>
      <w:spacing w:before="100" w:beforeAutospacing="1" w:after="100" w:afterAutospacing="1" w:line="240" w:lineRule="auto"/>
    </w:pPr>
    <w:rPr>
      <w:rFonts w:eastAsia="Times New Roman" w:cs="Times New Roman"/>
      <w:szCs w:val="24"/>
      <w:lang w:eastAsia="pl-PL"/>
    </w:rPr>
  </w:style>
  <w:style w:type="paragraph" w:styleId="Podtytu">
    <w:name w:val="Subtitle"/>
    <w:basedOn w:val="Nagwek"/>
    <w:next w:val="Normalny"/>
    <w:link w:val="PodtytuZnak"/>
    <w:qFormat/>
    <w:rsid w:val="00335FC1"/>
    <w:pPr>
      <w:keepNext/>
      <w:widowControl w:val="0"/>
      <w:tabs>
        <w:tab w:val="clear" w:pos="4536"/>
        <w:tab w:val="clear" w:pos="9072"/>
      </w:tabs>
      <w:suppressAutoHyphens/>
      <w:spacing w:before="60" w:after="120"/>
      <w:jc w:val="center"/>
    </w:pPr>
    <w:rPr>
      <w:rFonts w:ascii="Liberation Sans" w:eastAsia="Droid Sans Fallback" w:hAnsi="Liberation Sans" w:cs="FreeSans"/>
      <w:kern w:val="16"/>
      <w:sz w:val="36"/>
      <w:szCs w:val="36"/>
      <w:lang w:eastAsia="zh-CN" w:bidi="hi-IN"/>
    </w:rPr>
  </w:style>
  <w:style w:type="character" w:customStyle="1" w:styleId="PodtytuZnak">
    <w:name w:val="Podtytuł Znak"/>
    <w:basedOn w:val="Domylnaczcionkaakapitu"/>
    <w:link w:val="Podtytu"/>
    <w:rsid w:val="00335FC1"/>
    <w:rPr>
      <w:rFonts w:ascii="Liberation Sans" w:eastAsia="Droid Sans Fallback" w:hAnsi="Liberation Sans" w:cs="FreeSans"/>
      <w:kern w:val="16"/>
      <w:sz w:val="36"/>
      <w:szCs w:val="36"/>
      <w:lang w:eastAsia="zh-CN" w:bidi="hi-IN"/>
    </w:rPr>
  </w:style>
  <w:style w:type="character" w:customStyle="1" w:styleId="Domylnaczcionkaakapitu1">
    <w:name w:val="Domyślna czcionka akapitu1"/>
    <w:rsid w:val="00335FC1"/>
  </w:style>
  <w:style w:type="character" w:customStyle="1" w:styleId="apple-converted-space">
    <w:name w:val="apple-converted-space"/>
    <w:rsid w:val="00335FC1"/>
  </w:style>
  <w:style w:type="paragraph" w:styleId="Tekstpodstawowy">
    <w:name w:val="Body Text"/>
    <w:basedOn w:val="Normalny"/>
    <w:link w:val="TekstpodstawowyZnak"/>
    <w:rsid w:val="00335FC1"/>
    <w:pPr>
      <w:widowControl w:val="0"/>
      <w:suppressAutoHyphens/>
      <w:spacing w:line="240" w:lineRule="auto"/>
    </w:pPr>
    <w:rPr>
      <w:rFonts w:eastAsia="Andale Sans UI" w:cs="Times New Roman"/>
      <w:kern w:val="1"/>
      <w:szCs w:val="24"/>
      <w:lang w:eastAsia="zh-CN"/>
    </w:rPr>
  </w:style>
  <w:style w:type="character" w:customStyle="1" w:styleId="TekstpodstawowyZnak">
    <w:name w:val="Tekst podstawowy Znak"/>
    <w:basedOn w:val="Domylnaczcionkaakapitu"/>
    <w:link w:val="Tekstpodstawowy"/>
    <w:rsid w:val="00335FC1"/>
    <w:rPr>
      <w:rFonts w:ascii="Times New Roman" w:eastAsia="Andale Sans UI" w:hAnsi="Times New Roman" w:cs="Times New Roman"/>
      <w:kern w:val="1"/>
      <w:sz w:val="24"/>
      <w:szCs w:val="24"/>
      <w:lang w:eastAsia="zh-CN"/>
    </w:rPr>
  </w:style>
  <w:style w:type="character" w:styleId="Odwoaniedokomentarza">
    <w:name w:val="annotation reference"/>
    <w:basedOn w:val="Domylnaczcionkaakapitu"/>
    <w:uiPriority w:val="99"/>
    <w:semiHidden/>
    <w:unhideWhenUsed/>
    <w:rsid w:val="00335FC1"/>
    <w:rPr>
      <w:sz w:val="16"/>
      <w:szCs w:val="16"/>
    </w:rPr>
  </w:style>
  <w:style w:type="paragraph" w:styleId="Tekstkomentarza">
    <w:name w:val="annotation text"/>
    <w:basedOn w:val="Normalny"/>
    <w:link w:val="TekstkomentarzaZnak"/>
    <w:uiPriority w:val="99"/>
    <w:semiHidden/>
    <w:unhideWhenUsed/>
    <w:rsid w:val="00335F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5FC1"/>
    <w:rPr>
      <w:sz w:val="20"/>
      <w:szCs w:val="20"/>
    </w:rPr>
  </w:style>
  <w:style w:type="paragraph" w:styleId="Nagwek">
    <w:name w:val="header"/>
    <w:basedOn w:val="Normalny"/>
    <w:link w:val="NagwekZnak"/>
    <w:uiPriority w:val="99"/>
    <w:semiHidden/>
    <w:unhideWhenUsed/>
    <w:rsid w:val="00335FC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35FC1"/>
  </w:style>
  <w:style w:type="paragraph" w:styleId="Tekstdymka">
    <w:name w:val="Balloon Text"/>
    <w:basedOn w:val="Normalny"/>
    <w:link w:val="TekstdymkaZnak"/>
    <w:uiPriority w:val="99"/>
    <w:semiHidden/>
    <w:unhideWhenUsed/>
    <w:rsid w:val="00335F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FC1"/>
    <w:rPr>
      <w:rFonts w:ascii="Tahoma" w:hAnsi="Tahoma" w:cs="Tahoma"/>
      <w:sz w:val="16"/>
      <w:szCs w:val="16"/>
    </w:rPr>
  </w:style>
  <w:style w:type="character" w:styleId="Hipercze">
    <w:name w:val="Hyperlink"/>
    <w:basedOn w:val="Domylnaczcionkaakapitu"/>
    <w:uiPriority w:val="99"/>
    <w:unhideWhenUsed/>
    <w:rsid w:val="00FA03AF"/>
    <w:rPr>
      <w:color w:val="0000FF"/>
      <w:u w:val="single"/>
    </w:rPr>
  </w:style>
  <w:style w:type="paragraph" w:styleId="Akapitzlist">
    <w:name w:val="List Paragraph"/>
    <w:basedOn w:val="Normalny"/>
    <w:uiPriority w:val="34"/>
    <w:qFormat/>
    <w:rsid w:val="00FA03AF"/>
    <w:pPr>
      <w:ind w:left="720"/>
      <w:contextualSpacing/>
    </w:pPr>
  </w:style>
  <w:style w:type="paragraph" w:styleId="Tytu">
    <w:name w:val="Title"/>
    <w:basedOn w:val="Normalny"/>
    <w:next w:val="Normalny"/>
    <w:link w:val="TytuZnak"/>
    <w:uiPriority w:val="10"/>
    <w:qFormat/>
    <w:rsid w:val="0066317E"/>
    <w:pPr>
      <w:spacing w:before="360" w:after="240" w:line="240" w:lineRule="auto"/>
      <w:contextualSpacing/>
      <w:jc w:val="center"/>
    </w:pPr>
    <w:rPr>
      <w:rFonts w:asciiTheme="majorHAnsi" w:eastAsiaTheme="majorEastAsia" w:hAnsiTheme="majorHAnsi" w:cstheme="majorBidi"/>
      <w:b/>
      <w:smallCaps/>
      <w:spacing w:val="-10"/>
      <w:kern w:val="28"/>
      <w:sz w:val="28"/>
      <w:szCs w:val="56"/>
    </w:rPr>
  </w:style>
  <w:style w:type="character" w:customStyle="1" w:styleId="TytuZnak">
    <w:name w:val="Tytuł Znak"/>
    <w:basedOn w:val="Domylnaczcionkaakapitu"/>
    <w:link w:val="Tytu"/>
    <w:uiPriority w:val="10"/>
    <w:rsid w:val="0066317E"/>
    <w:rPr>
      <w:rFonts w:asciiTheme="majorHAnsi" w:eastAsiaTheme="majorEastAsia" w:hAnsiTheme="majorHAnsi" w:cstheme="majorBidi"/>
      <w:b/>
      <w:smallCaps/>
      <w:spacing w:val="-10"/>
      <w:kern w:val="28"/>
      <w:sz w:val="28"/>
      <w:szCs w:val="56"/>
    </w:rPr>
  </w:style>
  <w:style w:type="character" w:customStyle="1" w:styleId="Nagwek1Znak">
    <w:name w:val="Nagłówek 1 Znak"/>
    <w:basedOn w:val="Domylnaczcionkaakapitu"/>
    <w:link w:val="Nagwek1"/>
    <w:uiPriority w:val="9"/>
    <w:rsid w:val="0066317E"/>
    <w:rPr>
      <w:rFonts w:asciiTheme="majorHAnsi" w:eastAsiaTheme="majorEastAsia" w:hAnsiTheme="majorHAnsi" w:cstheme="majorBidi"/>
      <w:b/>
      <w:sz w:val="28"/>
      <w:szCs w:val="32"/>
    </w:rPr>
  </w:style>
  <w:style w:type="paragraph" w:styleId="Tekstpodstawowy2">
    <w:name w:val="Body Text 2"/>
    <w:basedOn w:val="Normalny"/>
    <w:link w:val="Tekstpodstawowy2Znak"/>
    <w:uiPriority w:val="99"/>
    <w:unhideWhenUsed/>
    <w:rsid w:val="0066317E"/>
    <w:pPr>
      <w:spacing w:after="0"/>
      <w:jc w:val="left"/>
    </w:pPr>
    <w:rPr>
      <w:rFonts w:eastAsia="Times New Roman" w:cs="Times New Roman"/>
      <w:szCs w:val="24"/>
      <w:lang w:eastAsia="pl-PL"/>
    </w:rPr>
  </w:style>
  <w:style w:type="character" w:customStyle="1" w:styleId="Tekstpodstawowy2Znak">
    <w:name w:val="Tekst podstawowy 2 Znak"/>
    <w:basedOn w:val="Domylnaczcionkaakapitu"/>
    <w:link w:val="Tekstpodstawowy2"/>
    <w:uiPriority w:val="99"/>
    <w:rsid w:val="0066317E"/>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6851D0"/>
    <w:rPr>
      <w:i/>
      <w:iCs/>
      <w:color w:val="auto"/>
    </w:rPr>
  </w:style>
  <w:style w:type="paragraph" w:styleId="Cytat">
    <w:name w:val="Quote"/>
    <w:basedOn w:val="Normalny"/>
    <w:next w:val="Normalny"/>
    <w:link w:val="CytatZnak"/>
    <w:uiPriority w:val="29"/>
    <w:qFormat/>
    <w:rsid w:val="006851D0"/>
    <w:pPr>
      <w:spacing w:before="200" w:after="160"/>
      <w:ind w:left="864" w:right="864"/>
      <w:jc w:val="center"/>
    </w:pPr>
    <w:rPr>
      <w:i/>
      <w:iCs/>
    </w:rPr>
  </w:style>
  <w:style w:type="character" w:customStyle="1" w:styleId="CytatZnak">
    <w:name w:val="Cytat Znak"/>
    <w:basedOn w:val="Domylnaczcionkaakapitu"/>
    <w:link w:val="Cytat"/>
    <w:uiPriority w:val="29"/>
    <w:rsid w:val="006851D0"/>
    <w:rPr>
      <w:rFonts w:ascii="Times New Roman" w:hAnsi="Times New Roman"/>
      <w:i/>
      <w:iCs/>
      <w:sz w:val="24"/>
    </w:rPr>
  </w:style>
  <w:style w:type="paragraph" w:customStyle="1" w:styleId="Wypunktowanie">
    <w:name w:val="Wypunktowanie"/>
    <w:basedOn w:val="Normalny"/>
    <w:qFormat/>
    <w:rsid w:val="00532E1B"/>
    <w:pPr>
      <w:widowControl w:val="0"/>
      <w:numPr>
        <w:numId w:val="17"/>
      </w:numPr>
      <w:suppressAutoHyphens/>
      <w:ind w:left="714" w:hanging="357"/>
    </w:pPr>
    <w:rPr>
      <w:rFonts w:cstheme="minorHAnsi"/>
    </w:rPr>
  </w:style>
  <w:style w:type="paragraph" w:customStyle="1" w:styleId="wypunktowanie1">
    <w:name w:val="wypunktowanie1"/>
    <w:basedOn w:val="Wypunktowanie"/>
    <w:qFormat/>
    <w:rsid w:val="00E65BFC"/>
    <w:pPr>
      <w:numPr>
        <w:numId w:val="18"/>
      </w:numPr>
      <w:ind w:left="1071" w:hanging="357"/>
    </w:pPr>
    <w:rPr>
      <w:bCs/>
    </w:rPr>
  </w:style>
  <w:style w:type="paragraph" w:customStyle="1" w:styleId="normalny1">
    <w:name w:val="normalny1"/>
    <w:basedOn w:val="Normalny"/>
    <w:qFormat/>
    <w:rsid w:val="00CA5C04"/>
    <w:rPr>
      <w:sz w:val="22"/>
    </w:rPr>
  </w:style>
  <w:style w:type="character" w:styleId="Pogrubienie">
    <w:name w:val="Strong"/>
    <w:basedOn w:val="Domylnaczcionkaakapitu"/>
    <w:qFormat/>
    <w:rsid w:val="00CA5C04"/>
    <w:rPr>
      <w:b/>
      <w:bCs/>
    </w:rPr>
  </w:style>
  <w:style w:type="character" w:customStyle="1" w:styleId="Nagwek3Znak">
    <w:name w:val="Nagłówek 3 Znak"/>
    <w:basedOn w:val="Domylnaczcionkaakapitu"/>
    <w:link w:val="Nagwek3"/>
    <w:uiPriority w:val="9"/>
    <w:rsid w:val="00532E1B"/>
    <w:rPr>
      <w:rFonts w:asciiTheme="majorHAnsi" w:eastAsiaTheme="majorEastAsia" w:hAnsiTheme="majorHAnsi" w:cstheme="majorBidi"/>
      <w:b/>
      <w:sz w:val="24"/>
      <w:szCs w:val="24"/>
    </w:rPr>
  </w:style>
  <w:style w:type="paragraph" w:customStyle="1" w:styleId="wypunktowanie3">
    <w:name w:val="wypunktowanie 3"/>
    <w:basedOn w:val="Wypunktowanie"/>
    <w:qFormat/>
    <w:rsid w:val="001D4520"/>
    <w:pPr>
      <w:numPr>
        <w:numId w:val="19"/>
      </w:numPr>
      <w:spacing w:after="60"/>
      <w:ind w:left="357" w:hanging="357"/>
    </w:pPr>
  </w:style>
  <w:style w:type="character" w:customStyle="1" w:styleId="Nagwek4Znak">
    <w:name w:val="Nagłówek 4 Znak"/>
    <w:basedOn w:val="Domylnaczcionkaakapitu"/>
    <w:link w:val="Nagwek4"/>
    <w:uiPriority w:val="9"/>
    <w:rsid w:val="00952A14"/>
    <w:rPr>
      <w:rFonts w:asciiTheme="majorHAnsi" w:eastAsiaTheme="majorEastAsia" w:hAnsiTheme="majorHAnsi" w:cstheme="majorBidi"/>
      <w:b/>
      <w:iCs/>
      <w:sz w:val="24"/>
    </w:rPr>
  </w:style>
  <w:style w:type="character" w:styleId="UyteHipercze">
    <w:name w:val="FollowedHyperlink"/>
    <w:basedOn w:val="Domylnaczcionkaakapitu"/>
    <w:uiPriority w:val="99"/>
    <w:semiHidden/>
    <w:unhideWhenUsed/>
    <w:rsid w:val="00532E1B"/>
    <w:rPr>
      <w:color w:val="800080" w:themeColor="followedHyperlink"/>
      <w:u w:val="single"/>
    </w:rPr>
  </w:style>
  <w:style w:type="paragraph" w:customStyle="1" w:styleId="Quotations">
    <w:name w:val="Quotations"/>
    <w:basedOn w:val="Normalny"/>
    <w:qFormat/>
    <w:rsid w:val="00BE7DF5"/>
    <w:pPr>
      <w:widowControl w:val="0"/>
      <w:suppressAutoHyphens/>
      <w:spacing w:after="0" w:line="240" w:lineRule="auto"/>
      <w:jc w:val="left"/>
    </w:pPr>
    <w:rPr>
      <w:rFonts w:ascii="Liberation Serif" w:eastAsia="Droid Sans Fallback" w:hAnsi="Liberation Serif" w:cs="FreeSans"/>
      <w:kern w:val="16"/>
      <w:szCs w:val="24"/>
      <w:lang w:eastAsia="zh-CN" w:bidi="hi-IN"/>
    </w:rPr>
  </w:style>
  <w:style w:type="paragraph" w:customStyle="1" w:styleId="Standard">
    <w:name w:val="Standard"/>
    <w:qFormat/>
    <w:rsid w:val="005913FF"/>
    <w:pPr>
      <w:widowControl w:val="0"/>
      <w:suppressAutoHyphens/>
      <w:spacing w:after="0" w:line="240" w:lineRule="auto"/>
    </w:pPr>
    <w:rPr>
      <w:rFonts w:ascii="Liberation Serif" w:eastAsia="Droid Sans Fallback" w:hAnsi="Liberation Serif" w:cs="FreeSans"/>
      <w:kern w:val="16"/>
      <w:sz w:val="24"/>
      <w:szCs w:val="24"/>
      <w:lang w:eastAsia="zh-CN" w:bidi="hi-IN"/>
    </w:rPr>
  </w:style>
  <w:style w:type="paragraph" w:customStyle="1" w:styleId="Nagwek11">
    <w:name w:val="Nagłówek 11"/>
    <w:basedOn w:val="Nagwek"/>
    <w:next w:val="Normalny"/>
    <w:qFormat/>
    <w:rsid w:val="005913FF"/>
    <w:pPr>
      <w:numPr>
        <w:numId w:val="23"/>
      </w:numPr>
      <w:tabs>
        <w:tab w:val="clear" w:pos="0"/>
      </w:tabs>
      <w:suppressAutoHyphens w:val="0"/>
      <w:jc w:val="left"/>
    </w:pPr>
    <w:rPr>
      <w:rFonts w:asciiTheme="minorHAnsi" w:hAnsiTheme="minorHAnsi"/>
      <w:sz w:val="22"/>
    </w:rPr>
  </w:style>
  <w:style w:type="paragraph" w:customStyle="1" w:styleId="Nagwek21">
    <w:name w:val="Nagłówek 21"/>
    <w:basedOn w:val="Nagwek"/>
    <w:next w:val="Normalny"/>
    <w:qFormat/>
    <w:rsid w:val="005913FF"/>
    <w:pPr>
      <w:numPr>
        <w:ilvl w:val="1"/>
        <w:numId w:val="23"/>
      </w:numPr>
      <w:tabs>
        <w:tab w:val="clear" w:pos="0"/>
      </w:tabs>
      <w:suppressAutoHyphens w:val="0"/>
      <w:jc w:val="left"/>
    </w:pPr>
    <w:rPr>
      <w:rFonts w:asciiTheme="minorHAnsi" w:hAnsiTheme="minorHAnsi"/>
      <w:sz w:val="22"/>
    </w:rPr>
  </w:style>
  <w:style w:type="paragraph" w:customStyle="1" w:styleId="Nagwek31">
    <w:name w:val="Nagłówek 31"/>
    <w:basedOn w:val="Nagwek"/>
    <w:next w:val="Normalny"/>
    <w:qFormat/>
    <w:rsid w:val="005913FF"/>
    <w:pPr>
      <w:numPr>
        <w:ilvl w:val="2"/>
        <w:numId w:val="23"/>
      </w:numPr>
      <w:tabs>
        <w:tab w:val="clear" w:pos="0"/>
      </w:tabs>
      <w:suppressAutoHyphens w:val="0"/>
      <w:jc w:val="left"/>
    </w:pPr>
    <w:rPr>
      <w:rFonts w:asciiTheme="minorHAnsi" w:hAnsiTheme="minorHAnsi"/>
      <w:sz w:val="22"/>
    </w:rPr>
  </w:style>
  <w:style w:type="paragraph" w:customStyle="1" w:styleId="Textbody">
    <w:name w:val="Text body"/>
    <w:basedOn w:val="Standard"/>
    <w:qFormat/>
    <w:rsid w:val="009862BB"/>
  </w:style>
  <w:style w:type="paragraph" w:styleId="Cytatintensywny">
    <w:name w:val="Intense Quote"/>
    <w:basedOn w:val="Normalny"/>
    <w:next w:val="Normalny"/>
    <w:link w:val="CytatintensywnyZnak"/>
    <w:uiPriority w:val="30"/>
    <w:qFormat/>
    <w:rsid w:val="002D7C15"/>
    <w:pPr>
      <w:spacing w:before="120" w:after="120"/>
      <w:ind w:left="714" w:firstLine="357"/>
      <w:contextualSpacing/>
    </w:pPr>
    <w:rPr>
      <w:iCs/>
    </w:rPr>
  </w:style>
  <w:style w:type="character" w:customStyle="1" w:styleId="CytatintensywnyZnak">
    <w:name w:val="Cytat intensywny Znak"/>
    <w:basedOn w:val="Domylnaczcionkaakapitu"/>
    <w:link w:val="Cytatintensywny"/>
    <w:uiPriority w:val="30"/>
    <w:rsid w:val="002D7C15"/>
    <w:rPr>
      <w:rFonts w:ascii="Times New Roman" w:hAnsi="Times New Roman"/>
      <w:iCs/>
      <w:sz w:val="24"/>
    </w:rPr>
  </w:style>
  <w:style w:type="paragraph" w:customStyle="1" w:styleId="normalny2">
    <w:name w:val="normalny2"/>
    <w:basedOn w:val="Normalny"/>
    <w:qFormat/>
    <w:rsid w:val="00C77FA9"/>
    <w:pPr>
      <w:ind w:left="714"/>
    </w:pPr>
  </w:style>
  <w:style w:type="character" w:customStyle="1" w:styleId="werset">
    <w:name w:val="werset"/>
    <w:basedOn w:val="Domylnaczcionkaakapitu"/>
    <w:rsid w:val="007C2E77"/>
  </w:style>
  <w:style w:type="paragraph" w:styleId="Bezodstpw">
    <w:name w:val="No Spacing"/>
    <w:uiPriority w:val="1"/>
    <w:qFormat/>
    <w:rsid w:val="00B82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11147">
      <w:bodyDiv w:val="1"/>
      <w:marLeft w:val="0"/>
      <w:marRight w:val="0"/>
      <w:marTop w:val="0"/>
      <w:marBottom w:val="0"/>
      <w:divBdr>
        <w:top w:val="none" w:sz="0" w:space="0" w:color="auto"/>
        <w:left w:val="none" w:sz="0" w:space="0" w:color="auto"/>
        <w:bottom w:val="none" w:sz="0" w:space="0" w:color="auto"/>
        <w:right w:val="none" w:sz="0" w:space="0" w:color="auto"/>
      </w:divBdr>
    </w:div>
    <w:div w:id="1967613396">
      <w:bodyDiv w:val="1"/>
      <w:marLeft w:val="0"/>
      <w:marRight w:val="0"/>
      <w:marTop w:val="0"/>
      <w:marBottom w:val="0"/>
      <w:divBdr>
        <w:top w:val="none" w:sz="0" w:space="0" w:color="auto"/>
        <w:left w:val="none" w:sz="0" w:space="0" w:color="auto"/>
        <w:bottom w:val="none" w:sz="0" w:space="0" w:color="auto"/>
        <w:right w:val="none" w:sz="0" w:space="0" w:color="auto"/>
      </w:divBdr>
      <w:divsChild>
        <w:div w:id="321666090">
          <w:marLeft w:val="0"/>
          <w:marRight w:val="0"/>
          <w:marTop w:val="0"/>
          <w:marBottom w:val="0"/>
          <w:divBdr>
            <w:top w:val="none" w:sz="0" w:space="0" w:color="auto"/>
            <w:left w:val="none" w:sz="0" w:space="0" w:color="auto"/>
            <w:bottom w:val="none" w:sz="0" w:space="0" w:color="auto"/>
            <w:right w:val="none" w:sz="0" w:space="0" w:color="auto"/>
          </w:divBdr>
        </w:div>
        <w:div w:id="538396356">
          <w:marLeft w:val="0"/>
          <w:marRight w:val="0"/>
          <w:marTop w:val="0"/>
          <w:marBottom w:val="0"/>
          <w:divBdr>
            <w:top w:val="none" w:sz="0" w:space="0" w:color="auto"/>
            <w:left w:val="none" w:sz="0" w:space="0" w:color="auto"/>
            <w:bottom w:val="none" w:sz="0" w:space="0" w:color="auto"/>
            <w:right w:val="none" w:sz="0" w:space="0" w:color="auto"/>
          </w:divBdr>
          <w:divsChild>
            <w:div w:id="807554288">
              <w:marLeft w:val="0"/>
              <w:marRight w:val="0"/>
              <w:marTop w:val="0"/>
              <w:marBottom w:val="0"/>
              <w:divBdr>
                <w:top w:val="none" w:sz="0" w:space="0" w:color="auto"/>
                <w:left w:val="none" w:sz="0" w:space="0" w:color="auto"/>
                <w:bottom w:val="none" w:sz="0" w:space="0" w:color="auto"/>
                <w:right w:val="none" w:sz="0" w:space="0" w:color="auto"/>
              </w:divBdr>
            </w:div>
          </w:divsChild>
        </w:div>
        <w:div w:id="1043016929">
          <w:marLeft w:val="0"/>
          <w:marRight w:val="0"/>
          <w:marTop w:val="0"/>
          <w:marBottom w:val="0"/>
          <w:divBdr>
            <w:top w:val="none" w:sz="0" w:space="0" w:color="auto"/>
            <w:left w:val="none" w:sz="0" w:space="0" w:color="auto"/>
            <w:bottom w:val="none" w:sz="0" w:space="0" w:color="auto"/>
            <w:right w:val="none" w:sz="0" w:space="0" w:color="auto"/>
          </w:divBdr>
        </w:div>
        <w:div w:id="136170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iez.wiara.pl/doc/1566265.Duch-Swiety-prowadzi-Kosciol-na-drogach-ewangelizacj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piez.wiara.pl/doc/1566265.Duch-Swiety-prowadzi-Kosciol-na-drogach-ewangelizacj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za.pl/xl-kongregacja-odpowiedzialnych-zdjecia-z-liturgii-i-nagrania/" TargetMode="External"/><Relationship Id="rId11" Type="http://schemas.openxmlformats.org/officeDocument/2006/relationships/hyperlink" Target="http://www.oaza.pl/xl-kongregacja-odpowiedzialnych-zdjecia-z-liturgii-i-nagrania/" TargetMode="External"/><Relationship Id="rId5" Type="http://schemas.openxmlformats.org/officeDocument/2006/relationships/hyperlink" Target="http://papiez.wiara.pl/doc/1566265.Duch-Swiety-prowadzi-Kosciol-na-drogach-ewangelizacji" TargetMode="External"/><Relationship Id="rId10" Type="http://schemas.openxmlformats.org/officeDocument/2006/relationships/hyperlink" Target="http://papiez.wiara.pl/doc/1566265.Duch-Swiety-prowadzi-Kosciol-na-drogach-ewangelizacji" TargetMode="External"/><Relationship Id="rId4" Type="http://schemas.openxmlformats.org/officeDocument/2006/relationships/webSettings" Target="webSettings.xml"/><Relationship Id="rId9" Type="http://schemas.openxmlformats.org/officeDocument/2006/relationships/hyperlink" Target="http://www.oaza.pl/xl-kongregacja-odpowiedzialnych-zdjecia-z-liturgii-i-nag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9</Pages>
  <Words>3268</Words>
  <Characters>19612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dc:creator>
  <cp:keywords/>
  <cp:lastModifiedBy>Anna Nowak</cp:lastModifiedBy>
  <cp:revision>4</cp:revision>
  <cp:lastPrinted>2016-01-26T10:05:00Z</cp:lastPrinted>
  <dcterms:created xsi:type="dcterms:W3CDTF">2016-01-26T10:06:00Z</dcterms:created>
  <dcterms:modified xsi:type="dcterms:W3CDTF">2016-01-26T20:47:00Z</dcterms:modified>
</cp:coreProperties>
</file>